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68" w:rsidRDefault="005D6968" w:rsidP="005D696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ГОРЬКОБАЛКОВСКОГО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____________2019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№ ___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Горькая Балка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выдаче разрешения 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выполнение авиационных работ, парашютных прыжков, демонстрационных полетов воздушных судов, полетов 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беспилотных летательных аппаратов, подъемов привязных 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аэростатов над территорией Горькобалковского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Новопокровского района, посадки (взлета)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расположенные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границах Горькобалковского сельского 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Новопокровского района площадки, сведения 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которых не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опубликованы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документах </w:t>
      </w:r>
    </w:p>
    <w:p w:rsidR="005D6968" w:rsidRDefault="005D6968" w:rsidP="005D69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аэронавигационной информации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 №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138, п.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 января 2012 №6, Уставом Горькобалковского сельского поселения Новопокровского района, администрация Горькобалковского сельского поселения Новопокровского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 т а н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л я е т: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Утвердить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Горькобалковского сельского поселения Новопокровского района, посадки (взлета) на расположенные в границах Горькобалковского сельского поселения Новопокровского района площадки, сведения о которых не опубликованы в документах аэронавигационной информации (прилагается).</w:t>
      </w:r>
      <w:proofErr w:type="gramEnd"/>
    </w:p>
    <w:p w:rsidR="005D6968" w:rsidRDefault="005D6968" w:rsidP="005D6968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 </w:t>
      </w:r>
    </w:p>
    <w:p w:rsidR="005D6968" w:rsidRDefault="005D6968" w:rsidP="005D6968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D6968" w:rsidRDefault="005D6968" w:rsidP="005D6968">
      <w:pPr>
        <w:widowControl w:val="0"/>
        <w:spacing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Постановление вступает в силу по истечении 10 дней после дня его официального обнародования.</w:t>
      </w:r>
    </w:p>
    <w:p w:rsidR="005D6968" w:rsidRDefault="005D6968" w:rsidP="005D6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968" w:rsidRDefault="005D6968" w:rsidP="005D6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968" w:rsidRDefault="005D6968" w:rsidP="005D69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Горькобалковского сельского поселения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Е.В. Артев</w:t>
      </w:r>
    </w:p>
    <w:p w:rsidR="005D6968" w:rsidRDefault="005D696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5"/>
        <w:gridCol w:w="4836"/>
      </w:tblGrid>
      <w:tr w:rsidR="005D6968" w:rsidTr="005D6968">
        <w:tc>
          <w:tcPr>
            <w:tcW w:w="4927" w:type="dxa"/>
          </w:tcPr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УТВЕРЖДЕНО: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Горькобалковского сельского поселения Новопокровского района       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__________2019  № ____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ПОЛОЖЕНИЕ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выдаче разрешения на выполнение авиационных работ, 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парашютных прыжков, демонстрационных полетов воздушных судов, 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полетов беспилотных летательных аппаратов, подъемов привязных 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аэростатов над территорией Горькобалковского сельского поселения Новопокровского района, посадки (взлета) на расположенные в границах Горькобалковского сельского поселения Новопокровского района </w:t>
      </w:r>
      <w:proofErr w:type="gramEnd"/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 Общие положения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Горькобалковского сельского поселения Новопокровского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посадки (взлета) на расположенные в границах Горькобалковского сельского поселения площадки, сведения о которых не опубликованы в документах аэронавигационной информации (далее - разрешение).</w:t>
      </w:r>
      <w:proofErr w:type="gramEnd"/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 Порядок выдачи разрешения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Для получения разрешения юридические, физические лица, в том числе индивидуальные предприниматели или их уполномоченные представители (далее — заявитель) в срок не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Горькобалковского сельского поселения Новопокровского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направляют в Администрацию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Горькобалковского сельского поселения Новопокровского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заявление о выдаче разрешения (приложение №1).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 заявлений, выдача разрешения или решения об отказе в выдаче разрешения осуществляется администрацией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Горькобалковского сельского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поселения Новопокровского района – отдел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(далее - Уполномоченный орган) по адресу: Краснодарский край, Новопокровский р-н,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 Горькая Балка, ул. Гаражная, 11.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 К заявлению прилагаются следующие документы: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копия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договора обязательного страхования ответственности владельца воздушного судна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Предоставление документов, указанных в подпунктах 3 - 4 пункта 2.2 раздела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является обладателем сертификата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выданного в соответствии с требованиями Приказа Минтранса России от 13 августа 2015 №246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Предоставление документов, указанных в подпунктах 3 - 4 пункта 2.2 раздела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относится к государственной авиации. Заявитель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предоставляет документ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2.2.3. Предоставление документов, указанных в подпунктах 3 - 4 пункта 2.2 раздела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2.3. Заявление регистрируется Уполномоченным органом в день его поступления.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2.5. Решение об отказе в выдаче разрешения  (приложение №2) принимается по следующим основаниям: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заявителем не представлены документы, указанные в пункте 2.2 раздела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подпунктах 2.2.1, 2.2.2, 2.2.3 пункта 2.2 раздела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принимается решение о выдаче разрешения (приложение №3).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2.7. Решение о выдаче разрешения или об отказе в выдаче разрешения  принимается руководителем Уполномоченного органа, либо лицом, исполняющим его обязанности, по основаниям, установленным в пунктах 2.5 и 2.6 раздела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113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Горькобалковского сельского поселения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Е.В. Артев</w:t>
      </w:r>
    </w:p>
    <w:p w:rsidR="005D6968" w:rsidRDefault="005D696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6968" w:rsidTr="005D6968">
        <w:tc>
          <w:tcPr>
            <w:tcW w:w="4785" w:type="dxa"/>
          </w:tcPr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786" w:type="dxa"/>
            <w:hideMark/>
          </w:tcPr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№1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 Положению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 выдаче разрешения на выполнение авиационных работ, 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парашютных прыжков, демонстрационных полетов воздушных судов, 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полетов беспилотных летательных аппаратов, подъемов привязных </w:t>
            </w:r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аэростатов над территорией Горькобалковского сельского поселения  Новопокровского района, посадки (взлета) на расположенные в границах Горькобалковского сельского поселения  Новопокровского района </w:t>
            </w:r>
            <w:proofErr w:type="gramEnd"/>
          </w:p>
          <w:p w:rsidR="005D6968" w:rsidRDefault="005D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площадки, сведения о которых не опубликованы в документах аэронавигационной информации</w:t>
            </w:r>
          </w:p>
        </w:tc>
      </w:tr>
    </w:tbl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(наименование Уполномоченного органа)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от _________________________________________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lang w:eastAsia="ru-RU"/>
        </w:rPr>
        <w:t>(наименование юридического лица; фамилия,</w:t>
      </w:r>
      <w:proofErr w:type="gramEnd"/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имя, отчество физического лица)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(адрес места нахождения/жительства)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телефон: _______________, факс 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эл. почта: 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Заявление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Горькобалковского сельского поселения Новопокровского района</w:t>
      </w:r>
      <w:proofErr w:type="gramStart"/>
      <w:r>
        <w:rPr>
          <w:rFonts w:ascii="Times New Roman" w:hAnsi="Times New Roman"/>
          <w:color w:val="000000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посадки (взлета) на расположенные в границах Горькобалковского сельского поселения  Новопокровского района площадки, сведения о которых не опубликованы в документах аэронавигационной информации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Прошу  выдать  разрешение  на выполнение над территорией Горькобалковского сельского поселения  _____________________________________________________________</w:t>
      </w:r>
      <w:proofErr w:type="gramStart"/>
      <w:r>
        <w:rPr>
          <w:rFonts w:ascii="Times New Roman" w:hAnsi="Times New Roman"/>
          <w:color w:val="000000"/>
          <w:lang w:eastAsia="ru-RU"/>
        </w:rPr>
        <w:t xml:space="preserve"> :</w:t>
      </w:r>
      <w:proofErr w:type="gramEnd"/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(авиационных работ, парашютных прыжков, подъема привязных аэростатов, демонстрационных полетов, полетов беспилотного летательного  аппарата, посадки (взлета) на площадку)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с целью: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на воздушном судне: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lang w:eastAsia="ru-RU"/>
        </w:rPr>
        <w:t xml:space="preserve">(указать количество и тип воздушных судов, государственный регистрационный (опознавательный) знак воздушного судна (если известно заранее) </w:t>
      </w:r>
      <w:proofErr w:type="gramEnd"/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место использования воздушного пространства (посадки (взлета)):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>__________________________________________________________________________________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беспилотного летательного аппарата)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срок использования воздушного пространства: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начала использования: _______________,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окончания использования: 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время использования воздушного пространства (посадки (взлета)):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(планируемое    время   начала   и   окончания   использования   воздушного пространства)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Разрешение  или  решение  об  отказе  в выдаче разрешения прошу выдать: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лично  /  </w:t>
      </w:r>
      <w:proofErr w:type="gramStart"/>
      <w:r>
        <w:rPr>
          <w:rFonts w:ascii="Times New Roman" w:hAnsi="Times New Roman"/>
          <w:color w:val="000000"/>
          <w:lang w:eastAsia="ru-RU"/>
        </w:rPr>
        <w:t>направить  по электронной почте / направить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почтовым отправлением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(нужное подчеркнуть).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Приложение: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(документы, прилагаемые к заявлению)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"____" ___________ 20__ г.             _________________________________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(подпись, расшифровка подписи)</w:t>
      </w:r>
    </w:p>
    <w:p w:rsidR="005D6968" w:rsidRDefault="005D6968" w:rsidP="005D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bookmarkStart w:id="0" w:name="_GoBack"/>
      <w:bookmarkEnd w:id="0"/>
    </w:p>
    <w:sectPr w:rsidR="005D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1"/>
    <w:rsid w:val="004D0973"/>
    <w:rsid w:val="005D6968"/>
    <w:rsid w:val="00656791"/>
    <w:rsid w:val="00770BC1"/>
    <w:rsid w:val="007E5BB8"/>
    <w:rsid w:val="008D69EB"/>
    <w:rsid w:val="00967564"/>
    <w:rsid w:val="00986610"/>
    <w:rsid w:val="009E0773"/>
    <w:rsid w:val="00A11402"/>
    <w:rsid w:val="00A71A7D"/>
    <w:rsid w:val="00CE4AFB"/>
    <w:rsid w:val="00D615DC"/>
    <w:rsid w:val="00DE4E4E"/>
    <w:rsid w:val="00F0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1741</Words>
  <Characters>9927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О.В.</dc:creator>
  <cp:keywords/>
  <dc:description/>
  <cp:lastModifiedBy>Никитина О.В.</cp:lastModifiedBy>
  <cp:revision>2</cp:revision>
  <dcterms:created xsi:type="dcterms:W3CDTF">2019-08-01T05:09:00Z</dcterms:created>
  <dcterms:modified xsi:type="dcterms:W3CDTF">2019-08-01T05:11:00Z</dcterms:modified>
</cp:coreProperties>
</file>