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971" w:rsidRPr="00AF0926" w:rsidRDefault="00783971" w:rsidP="00783971">
      <w:pPr>
        <w:tabs>
          <w:tab w:val="left" w:pos="4820"/>
          <w:tab w:val="left" w:pos="4962"/>
        </w:tabs>
        <w:ind w:firstLine="5245"/>
      </w:pPr>
      <w:r w:rsidRPr="00AF0926">
        <w:t>Приложение  1</w:t>
      </w:r>
    </w:p>
    <w:p w:rsidR="00783971" w:rsidRPr="00AF0926" w:rsidRDefault="00783971" w:rsidP="00783971">
      <w:pPr>
        <w:tabs>
          <w:tab w:val="left" w:pos="4820"/>
          <w:tab w:val="left" w:pos="4962"/>
        </w:tabs>
      </w:pPr>
    </w:p>
    <w:p w:rsidR="00783971" w:rsidRPr="00AF0926" w:rsidRDefault="00E26389" w:rsidP="00E26389">
      <w:pPr>
        <w:tabs>
          <w:tab w:val="left" w:pos="5245"/>
          <w:tab w:val="center" w:pos="7269"/>
        </w:tabs>
        <w:ind w:left="5245"/>
      </w:pPr>
      <w:r>
        <w:t xml:space="preserve">к </w:t>
      </w:r>
      <w:r w:rsidR="00783971" w:rsidRPr="00AF0926">
        <w:t>постановлени</w:t>
      </w:r>
      <w:r>
        <w:t>ю</w:t>
      </w:r>
      <w:r w:rsidR="00783971" w:rsidRPr="00AF0926">
        <w:t xml:space="preserve"> администрации </w:t>
      </w:r>
      <w:proofErr w:type="spellStart"/>
      <w:r w:rsidR="007832E2">
        <w:t>Горькобалковского</w:t>
      </w:r>
      <w:proofErr w:type="spellEnd"/>
      <w:r w:rsidR="007832E2">
        <w:t xml:space="preserve"> сельского поселения Новопокровского района</w:t>
      </w:r>
    </w:p>
    <w:p w:rsidR="00783971" w:rsidRPr="00AF0926" w:rsidRDefault="00783971" w:rsidP="00783971">
      <w:pPr>
        <w:tabs>
          <w:tab w:val="left" w:pos="5245"/>
          <w:tab w:val="center" w:pos="7199"/>
        </w:tabs>
        <w:ind w:left="5245"/>
      </w:pPr>
      <w:r w:rsidRPr="00AF0926">
        <w:rPr>
          <w:szCs w:val="28"/>
        </w:rPr>
        <w:t>от «__» _________</w:t>
      </w:r>
      <w:r w:rsidRPr="00AF0926">
        <w:t xml:space="preserve"> № ___</w:t>
      </w:r>
    </w:p>
    <w:p w:rsidR="0077698F" w:rsidRDefault="0077698F" w:rsidP="0077698F">
      <w:pPr>
        <w:pStyle w:val="2"/>
        <w:shd w:val="clear" w:color="auto" w:fill="FFFFFF"/>
        <w:rPr>
          <w:b w:val="0"/>
          <w:szCs w:val="28"/>
        </w:rPr>
      </w:pPr>
    </w:p>
    <w:p w:rsidR="00286D89" w:rsidRDefault="0077698F" w:rsidP="007832E2">
      <w:pPr>
        <w:pStyle w:val="2"/>
        <w:shd w:val="clear" w:color="auto" w:fill="FFFFFF"/>
        <w:jc w:val="center"/>
        <w:rPr>
          <w:b w:val="0"/>
          <w:szCs w:val="28"/>
        </w:rPr>
      </w:pPr>
      <w:r>
        <w:rPr>
          <w:b w:val="0"/>
          <w:szCs w:val="28"/>
        </w:rPr>
        <w:t>проект</w:t>
      </w:r>
    </w:p>
    <w:p w:rsidR="0077698F" w:rsidRDefault="0077698F" w:rsidP="0077698F"/>
    <w:p w:rsidR="0077698F" w:rsidRPr="0077698F" w:rsidRDefault="0077698F" w:rsidP="0077698F"/>
    <w:p w:rsidR="007832E2" w:rsidRDefault="007832E2" w:rsidP="007832E2">
      <w:pPr>
        <w:jc w:val="center"/>
        <w:rPr>
          <w:szCs w:val="28"/>
        </w:rPr>
      </w:pPr>
      <w:r>
        <w:rPr>
          <w:b/>
          <w:caps/>
          <w:szCs w:val="28"/>
        </w:rPr>
        <w:t>АДМИНИСТРАЦИЯ ГОРЬКОБАЛКОВСКОГО сельского Поселения  Новопокровского района</w:t>
      </w:r>
    </w:p>
    <w:p w:rsidR="007832E2" w:rsidRDefault="007832E2" w:rsidP="007832E2">
      <w:pPr>
        <w:jc w:val="center"/>
        <w:rPr>
          <w:szCs w:val="28"/>
        </w:rPr>
      </w:pPr>
      <w:r>
        <w:rPr>
          <w:szCs w:val="28"/>
        </w:rPr>
        <w:t xml:space="preserve"> </w:t>
      </w:r>
    </w:p>
    <w:p w:rsidR="007832E2" w:rsidRDefault="007832E2" w:rsidP="007832E2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</w:t>
      </w:r>
    </w:p>
    <w:p w:rsidR="007832E2" w:rsidRDefault="007832E2" w:rsidP="007832E2">
      <w:pPr>
        <w:rPr>
          <w:szCs w:val="28"/>
        </w:rPr>
      </w:pPr>
    </w:p>
    <w:p w:rsidR="007832E2" w:rsidRPr="0074643E" w:rsidRDefault="007832E2" w:rsidP="007832E2">
      <w:pPr>
        <w:rPr>
          <w:szCs w:val="28"/>
        </w:rPr>
      </w:pPr>
      <w:r>
        <w:rPr>
          <w:szCs w:val="28"/>
          <w:u w:val="single"/>
        </w:rPr>
        <w:t xml:space="preserve">от                     </w:t>
      </w:r>
      <w:proofErr w:type="gramStart"/>
      <w:r>
        <w:rPr>
          <w:szCs w:val="28"/>
          <w:u w:val="single"/>
        </w:rPr>
        <w:t>г</w:t>
      </w:r>
      <w:proofErr w:type="gramEnd"/>
      <w:r>
        <w:rPr>
          <w:szCs w:val="28"/>
        </w:rPr>
        <w:t xml:space="preserve">                                                                                                </w:t>
      </w:r>
      <w:r w:rsidRPr="0074643E">
        <w:rPr>
          <w:szCs w:val="28"/>
        </w:rPr>
        <w:t>№</w:t>
      </w:r>
      <w:r>
        <w:rPr>
          <w:szCs w:val="28"/>
        </w:rPr>
        <w:t xml:space="preserve">___ </w:t>
      </w:r>
    </w:p>
    <w:p w:rsidR="007832E2" w:rsidRPr="00AF0926" w:rsidRDefault="007832E2" w:rsidP="007832E2">
      <w:pPr>
        <w:tabs>
          <w:tab w:val="left" w:pos="5760"/>
        </w:tabs>
        <w:ind w:right="41"/>
        <w:jc w:val="center"/>
        <w:rPr>
          <w:b/>
        </w:rPr>
      </w:pP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 Горькая Балка</w:t>
      </w:r>
    </w:p>
    <w:p w:rsidR="00286D89" w:rsidRPr="00AF0926" w:rsidRDefault="00286D89" w:rsidP="00286D89">
      <w:pPr>
        <w:rPr>
          <w:b/>
          <w:bCs/>
        </w:rPr>
      </w:pPr>
    </w:p>
    <w:p w:rsidR="007832E2" w:rsidRDefault="007832E2" w:rsidP="007832E2">
      <w:pPr>
        <w:spacing w:line="230" w:lineRule="auto"/>
        <w:jc w:val="center"/>
        <w:rPr>
          <w:b/>
          <w:bCs/>
        </w:rPr>
      </w:pPr>
      <w:r w:rsidRPr="00AF0926">
        <w:rPr>
          <w:b/>
          <w:szCs w:val="28"/>
        </w:rPr>
        <w:t xml:space="preserve">Об утверждении </w:t>
      </w:r>
      <w:r>
        <w:rPr>
          <w:b/>
          <w:bCs/>
        </w:rPr>
        <w:t xml:space="preserve">перечня </w:t>
      </w:r>
      <w:proofErr w:type="gramStart"/>
      <w:r>
        <w:rPr>
          <w:b/>
          <w:bCs/>
        </w:rPr>
        <w:t>профилактических</w:t>
      </w:r>
      <w:proofErr w:type="gramEnd"/>
      <w:r>
        <w:rPr>
          <w:b/>
          <w:bCs/>
        </w:rPr>
        <w:t xml:space="preserve"> </w:t>
      </w:r>
    </w:p>
    <w:p w:rsidR="007832E2" w:rsidRDefault="007832E2" w:rsidP="007832E2">
      <w:pPr>
        <w:spacing w:line="230" w:lineRule="auto"/>
        <w:jc w:val="center"/>
        <w:rPr>
          <w:b/>
          <w:bCs/>
        </w:rPr>
      </w:pPr>
      <w:r>
        <w:rPr>
          <w:b/>
          <w:bCs/>
        </w:rPr>
        <w:t xml:space="preserve">мероприятий на 2022 год при осуществлении </w:t>
      </w:r>
    </w:p>
    <w:p w:rsidR="007832E2" w:rsidRPr="003A1415" w:rsidRDefault="007832E2" w:rsidP="003A1415">
      <w:pPr>
        <w:spacing w:line="230" w:lineRule="auto"/>
        <w:jc w:val="center"/>
        <w:rPr>
          <w:b/>
          <w:bCs/>
        </w:rPr>
      </w:pPr>
      <w:r>
        <w:rPr>
          <w:b/>
          <w:bCs/>
        </w:rPr>
        <w:t xml:space="preserve">муниципального контроля </w:t>
      </w:r>
      <w:r w:rsidR="003A1415" w:rsidRPr="003A1415">
        <w:rPr>
          <w:b/>
          <w:bCs/>
        </w:rPr>
        <w:t>в сфере благоустройства на территории</w:t>
      </w:r>
    </w:p>
    <w:p w:rsidR="007832E2" w:rsidRDefault="007832E2" w:rsidP="007832E2">
      <w:pPr>
        <w:spacing w:line="230" w:lineRule="auto"/>
        <w:jc w:val="center"/>
        <w:rPr>
          <w:b/>
          <w:bCs/>
        </w:rPr>
      </w:pPr>
      <w:proofErr w:type="spellStart"/>
      <w:r>
        <w:rPr>
          <w:b/>
          <w:bCs/>
        </w:rPr>
        <w:t>Горькобалковского</w:t>
      </w:r>
      <w:proofErr w:type="spellEnd"/>
      <w:r>
        <w:rPr>
          <w:b/>
          <w:bCs/>
        </w:rPr>
        <w:t xml:space="preserve"> сельского поселения </w:t>
      </w:r>
    </w:p>
    <w:p w:rsidR="00286D89" w:rsidRDefault="007832E2" w:rsidP="007832E2">
      <w:pPr>
        <w:spacing w:line="230" w:lineRule="auto"/>
        <w:jc w:val="center"/>
        <w:rPr>
          <w:b/>
          <w:bCs/>
        </w:rPr>
      </w:pPr>
      <w:r>
        <w:rPr>
          <w:b/>
          <w:bCs/>
        </w:rPr>
        <w:t>Новопокровского района</w:t>
      </w:r>
    </w:p>
    <w:p w:rsidR="007832E2" w:rsidRDefault="007832E2" w:rsidP="007832E2">
      <w:pPr>
        <w:spacing w:line="230" w:lineRule="auto"/>
        <w:jc w:val="center"/>
        <w:rPr>
          <w:b/>
          <w:bCs/>
        </w:rPr>
      </w:pPr>
    </w:p>
    <w:p w:rsidR="007832E2" w:rsidRPr="00AF0926" w:rsidRDefault="007832E2" w:rsidP="007832E2">
      <w:pPr>
        <w:spacing w:line="230" w:lineRule="auto"/>
        <w:jc w:val="center"/>
        <w:rPr>
          <w:szCs w:val="28"/>
        </w:rPr>
      </w:pPr>
    </w:p>
    <w:p w:rsidR="00286D89" w:rsidRPr="00A714DD" w:rsidRDefault="00A714DD" w:rsidP="00C95464">
      <w:pPr>
        <w:ind w:firstLine="851"/>
        <w:jc w:val="both"/>
        <w:rPr>
          <w:szCs w:val="28"/>
        </w:rPr>
      </w:pPr>
      <w:r w:rsidRPr="00AF0926">
        <w:rPr>
          <w:szCs w:val="28"/>
        </w:rPr>
        <w:t>В соответствии с</w:t>
      </w:r>
      <w:r>
        <w:rPr>
          <w:szCs w:val="28"/>
        </w:rPr>
        <w:t>о</w:t>
      </w:r>
      <w:r w:rsidRPr="00AF0926">
        <w:rPr>
          <w:szCs w:val="28"/>
        </w:rPr>
        <w:t xml:space="preserve"> стать</w:t>
      </w:r>
      <w:r>
        <w:rPr>
          <w:szCs w:val="28"/>
        </w:rPr>
        <w:t>ей 44</w:t>
      </w:r>
      <w:r w:rsidRPr="00AF0926">
        <w:rPr>
          <w:szCs w:val="28"/>
        </w:rPr>
        <w:t xml:space="preserve"> </w:t>
      </w:r>
      <w:hyperlink r:id="rId8" w:history="1">
        <w:r w:rsidRPr="00AF0926">
          <w:rPr>
            <w:szCs w:val="28"/>
          </w:rPr>
          <w:t>Федерального закон</w:t>
        </w:r>
      </w:hyperlink>
      <w:r w:rsidRPr="00AF0926">
        <w:rPr>
          <w:szCs w:val="28"/>
        </w:rPr>
        <w:t xml:space="preserve">а от 31 июля </w:t>
      </w:r>
      <w:r>
        <w:rPr>
          <w:szCs w:val="28"/>
        </w:rPr>
        <w:t xml:space="preserve">        </w:t>
      </w:r>
      <w:r w:rsidRPr="00AF0926">
        <w:rPr>
          <w:szCs w:val="28"/>
        </w:rPr>
        <w:t xml:space="preserve">2020 года № 248-ФЗ «О государственном контроле (надзоре) и муниципальном контроле в Российской Федерации», </w:t>
      </w:r>
      <w:hyperlink r:id="rId9" w:history="1">
        <w:r>
          <w:rPr>
            <w:szCs w:val="28"/>
          </w:rPr>
          <w:t>п</w:t>
        </w:r>
        <w:r w:rsidRPr="00AF0926">
          <w:rPr>
            <w:szCs w:val="28"/>
          </w:rPr>
          <w:t>остановлением</w:t>
        </w:r>
      </w:hyperlink>
      <w:r w:rsidRPr="00AF0926">
        <w:rPr>
          <w:szCs w:val="28"/>
        </w:rPr>
        <w:t xml:space="preserve"> Правительства Российской Федерации от 2</w:t>
      </w:r>
      <w:r>
        <w:rPr>
          <w:szCs w:val="28"/>
        </w:rPr>
        <w:t>5</w:t>
      </w:r>
      <w:r w:rsidRPr="00AF0926">
        <w:rPr>
          <w:szCs w:val="28"/>
        </w:rPr>
        <w:t xml:space="preserve"> </w:t>
      </w:r>
      <w:r w:rsidRPr="00613C20">
        <w:rPr>
          <w:szCs w:val="28"/>
        </w:rPr>
        <w:t>июня 2021 года № 990 «</w:t>
      </w:r>
      <w:r w:rsidRPr="00613C20">
        <w:rPr>
          <w:szCs w:val="28"/>
          <w:shd w:val="clear" w:color="auto" w:fill="FFFFFF"/>
        </w:rPr>
        <w:t xml:space="preserve">Об утверждении Правил разработки и утверждения контрольными (надзорными) органами </w:t>
      </w:r>
      <w:r w:rsidRPr="00A714DD">
        <w:rPr>
          <w:szCs w:val="28"/>
          <w:shd w:val="clear" w:color="auto" w:fill="FFFFFF"/>
        </w:rPr>
        <w:t>программы профилактики рисков причинения вреда (ущерба) охраняемым законом ценностям</w:t>
      </w:r>
      <w:r w:rsidRPr="00A714DD">
        <w:rPr>
          <w:szCs w:val="28"/>
        </w:rPr>
        <w:t xml:space="preserve">», </w:t>
      </w:r>
      <w:r w:rsidR="00286D89" w:rsidRPr="00A714DD">
        <w:rPr>
          <w:szCs w:val="28"/>
        </w:rPr>
        <w:t xml:space="preserve">администрация </w:t>
      </w:r>
      <w:proofErr w:type="spellStart"/>
      <w:r w:rsidR="007832E2">
        <w:rPr>
          <w:szCs w:val="28"/>
        </w:rPr>
        <w:t>Горькобалковского</w:t>
      </w:r>
      <w:proofErr w:type="spellEnd"/>
      <w:r w:rsidR="007832E2">
        <w:rPr>
          <w:szCs w:val="28"/>
        </w:rPr>
        <w:t xml:space="preserve"> сельского поселения Новопокровского района </w:t>
      </w:r>
      <w:proofErr w:type="gramStart"/>
      <w:r w:rsidR="00286D89" w:rsidRPr="00A714DD">
        <w:rPr>
          <w:szCs w:val="28"/>
        </w:rPr>
        <w:t>п</w:t>
      </w:r>
      <w:proofErr w:type="gramEnd"/>
      <w:r w:rsidR="00286D89" w:rsidRPr="00A714DD">
        <w:rPr>
          <w:szCs w:val="28"/>
        </w:rPr>
        <w:t xml:space="preserve"> о с т а </w:t>
      </w:r>
      <w:proofErr w:type="gramStart"/>
      <w:r w:rsidR="00286D89" w:rsidRPr="00A714DD">
        <w:rPr>
          <w:szCs w:val="28"/>
        </w:rPr>
        <w:t>н</w:t>
      </w:r>
      <w:proofErr w:type="gramEnd"/>
      <w:r w:rsidR="00286D89" w:rsidRPr="00A714DD">
        <w:rPr>
          <w:szCs w:val="28"/>
        </w:rPr>
        <w:t xml:space="preserve"> о в л я е т:</w:t>
      </w:r>
    </w:p>
    <w:p w:rsidR="00286D89" w:rsidRPr="00A714DD" w:rsidRDefault="00286D89" w:rsidP="00C95464">
      <w:pPr>
        <w:ind w:firstLine="851"/>
        <w:jc w:val="both"/>
        <w:rPr>
          <w:szCs w:val="28"/>
        </w:rPr>
      </w:pPr>
    </w:p>
    <w:p w:rsidR="00286D89" w:rsidRPr="00A714DD" w:rsidRDefault="00286D89" w:rsidP="00C95464">
      <w:pPr>
        <w:pStyle w:val="af1"/>
        <w:numPr>
          <w:ilvl w:val="0"/>
          <w:numId w:val="4"/>
        </w:numPr>
        <w:spacing w:line="230" w:lineRule="auto"/>
        <w:ind w:left="0" w:firstLine="851"/>
        <w:jc w:val="both"/>
        <w:rPr>
          <w:sz w:val="28"/>
          <w:szCs w:val="28"/>
        </w:rPr>
      </w:pPr>
      <w:r w:rsidRPr="00A714DD">
        <w:rPr>
          <w:sz w:val="28"/>
          <w:szCs w:val="28"/>
        </w:rPr>
        <w:t xml:space="preserve">Утвердить </w:t>
      </w:r>
      <w:r w:rsidR="00A714DD" w:rsidRPr="00A714DD">
        <w:rPr>
          <w:bCs/>
          <w:sz w:val="28"/>
          <w:szCs w:val="28"/>
        </w:rPr>
        <w:t xml:space="preserve">перечень профилактических мероприятий на 2022 год при осуществлении муниципального </w:t>
      </w:r>
      <w:r w:rsidR="007832E2">
        <w:rPr>
          <w:bCs/>
          <w:sz w:val="28"/>
          <w:szCs w:val="28"/>
        </w:rPr>
        <w:t xml:space="preserve">контроля </w:t>
      </w:r>
      <w:r w:rsidR="003A1415">
        <w:rPr>
          <w:bCs/>
        </w:rPr>
        <w:t xml:space="preserve">в сфере благоустройства на территории </w:t>
      </w:r>
      <w:proofErr w:type="spellStart"/>
      <w:r w:rsidR="007832E2">
        <w:rPr>
          <w:bCs/>
          <w:sz w:val="28"/>
          <w:szCs w:val="28"/>
        </w:rPr>
        <w:t>Горькобалковского</w:t>
      </w:r>
      <w:proofErr w:type="spellEnd"/>
      <w:r w:rsidR="007832E2">
        <w:rPr>
          <w:bCs/>
          <w:sz w:val="28"/>
          <w:szCs w:val="28"/>
        </w:rPr>
        <w:t xml:space="preserve"> сельского поселения Новопокровского района</w:t>
      </w:r>
      <w:r w:rsidR="00A714DD" w:rsidRPr="00A714DD">
        <w:rPr>
          <w:sz w:val="28"/>
          <w:szCs w:val="28"/>
        </w:rPr>
        <w:t xml:space="preserve"> </w:t>
      </w:r>
      <w:r w:rsidRPr="00A714DD">
        <w:rPr>
          <w:sz w:val="28"/>
          <w:szCs w:val="28"/>
        </w:rPr>
        <w:t>согласно приложению к настоящему постановлению.</w:t>
      </w:r>
    </w:p>
    <w:p w:rsidR="00286D89" w:rsidRPr="00AF0926" w:rsidRDefault="000C39E6" w:rsidP="00C95464">
      <w:pPr>
        <w:pStyle w:val="af1"/>
        <w:numPr>
          <w:ilvl w:val="0"/>
          <w:numId w:val="4"/>
        </w:numPr>
        <w:spacing w:line="23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МКУ «</w:t>
      </w:r>
      <w:proofErr w:type="spellStart"/>
      <w:r>
        <w:rPr>
          <w:sz w:val="28"/>
          <w:szCs w:val="28"/>
        </w:rPr>
        <w:t>Горькобалковское</w:t>
      </w:r>
      <w:proofErr w:type="spellEnd"/>
      <w:r>
        <w:rPr>
          <w:sz w:val="28"/>
          <w:szCs w:val="28"/>
        </w:rPr>
        <w:t xml:space="preserve">» </w:t>
      </w:r>
      <w:proofErr w:type="spellStart"/>
      <w:r w:rsidR="007832E2" w:rsidRPr="007832E2">
        <w:rPr>
          <w:sz w:val="28"/>
          <w:szCs w:val="28"/>
        </w:rPr>
        <w:t>Горькобалковского</w:t>
      </w:r>
      <w:proofErr w:type="spellEnd"/>
      <w:r w:rsidR="007832E2" w:rsidRPr="007832E2">
        <w:rPr>
          <w:sz w:val="28"/>
          <w:szCs w:val="28"/>
        </w:rPr>
        <w:t xml:space="preserve"> сельского поселения Новопокровского района (</w:t>
      </w:r>
      <w:r>
        <w:rPr>
          <w:sz w:val="28"/>
          <w:szCs w:val="28"/>
        </w:rPr>
        <w:t>Сидорова Е.В.</w:t>
      </w:r>
      <w:r w:rsidR="007832E2" w:rsidRPr="007832E2">
        <w:rPr>
          <w:sz w:val="28"/>
          <w:szCs w:val="28"/>
        </w:rPr>
        <w:t xml:space="preserve">) обнародовать и  обеспечить размещение настоящего </w:t>
      </w:r>
      <w:r w:rsidR="00485856">
        <w:rPr>
          <w:color w:val="000000"/>
          <w:sz w:val="28"/>
          <w:szCs w:val="28"/>
        </w:rPr>
        <w:t>постановления</w:t>
      </w:r>
      <w:r w:rsidR="007832E2" w:rsidRPr="007832E2">
        <w:rPr>
          <w:color w:val="000000"/>
          <w:sz w:val="28"/>
          <w:szCs w:val="28"/>
        </w:rPr>
        <w:t xml:space="preserve"> </w:t>
      </w:r>
      <w:r w:rsidR="007832E2" w:rsidRPr="007832E2">
        <w:rPr>
          <w:sz w:val="28"/>
          <w:szCs w:val="28"/>
        </w:rPr>
        <w:t xml:space="preserve">на официальном сайте администрации </w:t>
      </w:r>
      <w:proofErr w:type="spellStart"/>
      <w:r w:rsidR="007832E2" w:rsidRPr="007832E2">
        <w:rPr>
          <w:sz w:val="28"/>
          <w:szCs w:val="28"/>
        </w:rPr>
        <w:t>Горькобалковского</w:t>
      </w:r>
      <w:proofErr w:type="spellEnd"/>
      <w:r w:rsidR="007832E2" w:rsidRPr="007832E2">
        <w:rPr>
          <w:sz w:val="28"/>
          <w:szCs w:val="28"/>
        </w:rPr>
        <w:t xml:space="preserve"> сельского поселения Новопокровского района в информационно-телекоммуникационной сети «Интернет» (</w:t>
      </w:r>
      <w:hyperlink r:id="rId10" w:history="1">
        <w:r w:rsidR="007832E2" w:rsidRPr="007832E2">
          <w:rPr>
            <w:rStyle w:val="af"/>
            <w:sz w:val="28"/>
            <w:szCs w:val="28"/>
          </w:rPr>
          <w:t>https://gorkobalksp.ru</w:t>
        </w:r>
      </w:hyperlink>
      <w:r w:rsidR="007832E2" w:rsidRPr="007832E2">
        <w:rPr>
          <w:sz w:val="28"/>
          <w:szCs w:val="28"/>
        </w:rPr>
        <w:t>)</w:t>
      </w:r>
      <w:r w:rsidR="00286D89" w:rsidRPr="00AF0926">
        <w:rPr>
          <w:sz w:val="28"/>
          <w:szCs w:val="28"/>
        </w:rPr>
        <w:t>.</w:t>
      </w:r>
    </w:p>
    <w:p w:rsidR="00286D89" w:rsidRPr="00AF0926" w:rsidRDefault="00286D89" w:rsidP="00286D89">
      <w:pPr>
        <w:pStyle w:val="af1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proofErr w:type="gramStart"/>
      <w:r w:rsidRPr="00AF0926">
        <w:rPr>
          <w:sz w:val="28"/>
          <w:szCs w:val="28"/>
        </w:rPr>
        <w:lastRenderedPageBreak/>
        <w:t>Контроль  за</w:t>
      </w:r>
      <w:proofErr w:type="gramEnd"/>
      <w:r w:rsidRPr="00AF0926">
        <w:rPr>
          <w:sz w:val="28"/>
          <w:szCs w:val="28"/>
        </w:rPr>
        <w:t xml:space="preserve"> выполнением настоящего постановления </w:t>
      </w:r>
      <w:r w:rsidR="007832E2">
        <w:rPr>
          <w:sz w:val="28"/>
          <w:szCs w:val="28"/>
        </w:rPr>
        <w:t>оставляю за собой.</w:t>
      </w:r>
    </w:p>
    <w:p w:rsidR="00286D89" w:rsidRPr="00AF0926" w:rsidRDefault="00286D89" w:rsidP="00286D89">
      <w:pPr>
        <w:pStyle w:val="af1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AF0926">
        <w:rPr>
          <w:sz w:val="28"/>
          <w:szCs w:val="28"/>
        </w:rPr>
        <w:t>Постановление вступает в силу со дня</w:t>
      </w:r>
      <w:r w:rsidR="00C95464">
        <w:rPr>
          <w:sz w:val="28"/>
          <w:szCs w:val="28"/>
        </w:rPr>
        <w:t xml:space="preserve"> его официального обнародования</w:t>
      </w:r>
      <w:r w:rsidRPr="00AF0926">
        <w:rPr>
          <w:sz w:val="28"/>
          <w:szCs w:val="28"/>
        </w:rPr>
        <w:t>.</w:t>
      </w:r>
    </w:p>
    <w:p w:rsidR="00286D89" w:rsidRPr="00AF0926" w:rsidRDefault="00286D89" w:rsidP="00286D89">
      <w:pPr>
        <w:ind w:firstLine="851"/>
        <w:jc w:val="both"/>
        <w:rPr>
          <w:szCs w:val="28"/>
        </w:rPr>
      </w:pPr>
    </w:p>
    <w:p w:rsidR="00286D89" w:rsidRDefault="00286D89" w:rsidP="00286D89">
      <w:pPr>
        <w:pStyle w:val="30"/>
        <w:spacing w:after="0"/>
        <w:ind w:left="0" w:firstLine="851"/>
        <w:jc w:val="both"/>
        <w:rPr>
          <w:sz w:val="28"/>
          <w:szCs w:val="28"/>
        </w:rPr>
      </w:pPr>
    </w:p>
    <w:p w:rsidR="00431C59" w:rsidRPr="00AF0926" w:rsidRDefault="00AD1A91" w:rsidP="00286D89">
      <w:pPr>
        <w:pStyle w:val="3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832E2" w:rsidRDefault="00286D89" w:rsidP="007832E2">
      <w:pPr>
        <w:pStyle w:val="30"/>
        <w:spacing w:after="0"/>
        <w:ind w:left="0"/>
        <w:jc w:val="both"/>
        <w:rPr>
          <w:sz w:val="28"/>
          <w:szCs w:val="28"/>
        </w:rPr>
      </w:pPr>
      <w:r w:rsidRPr="00AF0926">
        <w:rPr>
          <w:sz w:val="28"/>
          <w:szCs w:val="28"/>
        </w:rPr>
        <w:t xml:space="preserve">Глава </w:t>
      </w:r>
      <w:proofErr w:type="spellStart"/>
      <w:r w:rsidR="007832E2">
        <w:rPr>
          <w:sz w:val="28"/>
          <w:szCs w:val="28"/>
        </w:rPr>
        <w:t>Горькобалковского</w:t>
      </w:r>
      <w:proofErr w:type="spellEnd"/>
      <w:r w:rsidR="007832E2">
        <w:rPr>
          <w:sz w:val="28"/>
          <w:szCs w:val="28"/>
        </w:rPr>
        <w:t xml:space="preserve"> сельского поселения</w:t>
      </w:r>
    </w:p>
    <w:p w:rsidR="00286D89" w:rsidRPr="00AF0926" w:rsidRDefault="007832E2" w:rsidP="007832E2">
      <w:pPr>
        <w:pStyle w:val="30"/>
        <w:spacing w:after="0"/>
        <w:ind w:left="0"/>
        <w:jc w:val="both"/>
        <w:rPr>
          <w:b/>
        </w:rPr>
      </w:pPr>
      <w:r>
        <w:rPr>
          <w:sz w:val="28"/>
          <w:szCs w:val="28"/>
        </w:rPr>
        <w:t xml:space="preserve">Новопокровского района                                                                    </w:t>
      </w:r>
      <w:proofErr w:type="spellStart"/>
      <w:r>
        <w:rPr>
          <w:sz w:val="28"/>
          <w:szCs w:val="28"/>
        </w:rPr>
        <w:t>Е.В.Артев</w:t>
      </w:r>
      <w:proofErr w:type="spellEnd"/>
    </w:p>
    <w:p w:rsidR="00286D89" w:rsidRPr="00AF0926" w:rsidRDefault="00286D89" w:rsidP="00286D89">
      <w:pPr>
        <w:ind w:firstLine="5387"/>
        <w:rPr>
          <w:bCs/>
          <w:szCs w:val="28"/>
        </w:rPr>
      </w:pPr>
      <w:r w:rsidRPr="00AF0926">
        <w:rPr>
          <w:szCs w:val="28"/>
        </w:rPr>
        <w:br w:type="page"/>
      </w:r>
      <w:r w:rsidRPr="00AF0926">
        <w:rPr>
          <w:bCs/>
          <w:szCs w:val="28"/>
        </w:rPr>
        <w:lastRenderedPageBreak/>
        <w:t>Приложение</w:t>
      </w:r>
    </w:p>
    <w:p w:rsidR="00286D89" w:rsidRPr="00AF0926" w:rsidRDefault="00286D89" w:rsidP="00286D89">
      <w:pPr>
        <w:keepNext/>
        <w:ind w:left="5387"/>
        <w:outlineLvl w:val="1"/>
        <w:rPr>
          <w:bCs/>
          <w:szCs w:val="28"/>
        </w:rPr>
      </w:pPr>
    </w:p>
    <w:p w:rsidR="00286D89" w:rsidRPr="00AF0926" w:rsidRDefault="00286D89" w:rsidP="00286D89">
      <w:pPr>
        <w:keepNext/>
        <w:ind w:left="5387"/>
        <w:outlineLvl w:val="1"/>
        <w:rPr>
          <w:bCs/>
          <w:szCs w:val="28"/>
        </w:rPr>
      </w:pPr>
      <w:r w:rsidRPr="00AF0926">
        <w:rPr>
          <w:bCs/>
          <w:szCs w:val="28"/>
        </w:rPr>
        <w:t>УТВЕРЖДЕН</w:t>
      </w:r>
    </w:p>
    <w:p w:rsidR="00286D89" w:rsidRPr="00AF0926" w:rsidRDefault="00286D89" w:rsidP="00286D89">
      <w:pPr>
        <w:keepNext/>
        <w:ind w:left="5387"/>
        <w:outlineLvl w:val="1"/>
        <w:rPr>
          <w:bCs/>
          <w:szCs w:val="28"/>
        </w:rPr>
      </w:pPr>
      <w:r w:rsidRPr="00AF0926">
        <w:rPr>
          <w:bCs/>
          <w:szCs w:val="28"/>
        </w:rPr>
        <w:t>постановлением администрации</w:t>
      </w:r>
    </w:p>
    <w:p w:rsidR="00286D89" w:rsidRPr="00AF0926" w:rsidRDefault="00F04C9E" w:rsidP="00286D89">
      <w:pPr>
        <w:keepNext/>
        <w:ind w:left="5387"/>
        <w:outlineLvl w:val="1"/>
        <w:rPr>
          <w:bCs/>
          <w:szCs w:val="28"/>
        </w:rPr>
      </w:pPr>
      <w:proofErr w:type="spellStart"/>
      <w:r>
        <w:rPr>
          <w:bCs/>
          <w:szCs w:val="28"/>
        </w:rPr>
        <w:t>Горькобалковского</w:t>
      </w:r>
      <w:proofErr w:type="spellEnd"/>
      <w:r>
        <w:rPr>
          <w:bCs/>
          <w:szCs w:val="28"/>
        </w:rPr>
        <w:t xml:space="preserve"> сельского поселения Новопокровского района</w:t>
      </w:r>
    </w:p>
    <w:p w:rsidR="00286D89" w:rsidRPr="00AF0926" w:rsidRDefault="00286D89" w:rsidP="00286D89">
      <w:pPr>
        <w:keepNext/>
        <w:ind w:left="5387"/>
        <w:outlineLvl w:val="1"/>
        <w:rPr>
          <w:bCs/>
          <w:szCs w:val="28"/>
        </w:rPr>
      </w:pPr>
      <w:r w:rsidRPr="00AF0926">
        <w:rPr>
          <w:bCs/>
          <w:szCs w:val="28"/>
        </w:rPr>
        <w:t>от ______________ № ______</w:t>
      </w:r>
    </w:p>
    <w:p w:rsidR="00286D89" w:rsidRPr="00AF0926" w:rsidRDefault="00286D89" w:rsidP="00286D89"/>
    <w:p w:rsidR="00286D89" w:rsidRPr="00AF0926" w:rsidRDefault="00286D89" w:rsidP="00286D89"/>
    <w:p w:rsidR="00C6321A" w:rsidRDefault="00C6321A" w:rsidP="00C6321A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</w:t>
      </w:r>
      <w:r w:rsidRPr="00C6321A">
        <w:rPr>
          <w:b/>
          <w:bCs/>
          <w:szCs w:val="28"/>
        </w:rPr>
        <w:t xml:space="preserve">еречень профилактических мероприятий на 2022 год </w:t>
      </w:r>
    </w:p>
    <w:p w:rsidR="00286D89" w:rsidRDefault="00C6321A" w:rsidP="00485856">
      <w:pPr>
        <w:jc w:val="center"/>
        <w:rPr>
          <w:b/>
          <w:bCs/>
          <w:szCs w:val="28"/>
        </w:rPr>
      </w:pPr>
      <w:r w:rsidRPr="00C6321A">
        <w:rPr>
          <w:b/>
          <w:bCs/>
          <w:szCs w:val="28"/>
        </w:rPr>
        <w:t xml:space="preserve">при осуществлении муниципального </w:t>
      </w:r>
      <w:r w:rsidR="00485856">
        <w:rPr>
          <w:b/>
          <w:bCs/>
          <w:szCs w:val="28"/>
        </w:rPr>
        <w:t xml:space="preserve">контроля </w:t>
      </w:r>
      <w:r w:rsidR="003A1415" w:rsidRPr="003A1415">
        <w:rPr>
          <w:b/>
          <w:bCs/>
        </w:rPr>
        <w:t>в сфере благоустройства на территории</w:t>
      </w:r>
      <w:r w:rsidR="003A1415">
        <w:rPr>
          <w:bCs/>
        </w:rPr>
        <w:t xml:space="preserve"> </w:t>
      </w:r>
      <w:proofErr w:type="spellStart"/>
      <w:r w:rsidR="00485856">
        <w:rPr>
          <w:b/>
          <w:bCs/>
          <w:szCs w:val="28"/>
        </w:rPr>
        <w:t>Горькобалковского</w:t>
      </w:r>
      <w:proofErr w:type="spellEnd"/>
      <w:r w:rsidR="00485856">
        <w:rPr>
          <w:b/>
          <w:bCs/>
          <w:szCs w:val="28"/>
        </w:rPr>
        <w:t xml:space="preserve"> сельского поселения Новопокровского района</w:t>
      </w:r>
    </w:p>
    <w:p w:rsidR="007E2C98" w:rsidRDefault="007E2C98" w:rsidP="00C6321A">
      <w:pPr>
        <w:jc w:val="center"/>
        <w:rPr>
          <w:b/>
          <w:bCs/>
          <w:szCs w:val="28"/>
        </w:rPr>
      </w:pPr>
    </w:p>
    <w:p w:rsidR="007E2C98" w:rsidRDefault="007E2C98" w:rsidP="00C6321A">
      <w:pPr>
        <w:jc w:val="center"/>
        <w:rPr>
          <w:b/>
          <w:bCs/>
          <w:szCs w:val="28"/>
        </w:rPr>
      </w:pPr>
    </w:p>
    <w:p w:rsidR="007E2C98" w:rsidRPr="00C6321A" w:rsidRDefault="007E2C98" w:rsidP="00C6321A">
      <w:pPr>
        <w:jc w:val="center"/>
        <w:rPr>
          <w:b/>
        </w:rPr>
      </w:pPr>
    </w:p>
    <w:tbl>
      <w:tblPr>
        <w:tblStyle w:val="af2"/>
        <w:tblW w:w="9606" w:type="dxa"/>
        <w:tblLayout w:type="fixed"/>
        <w:tblLook w:val="04A0"/>
      </w:tblPr>
      <w:tblGrid>
        <w:gridCol w:w="538"/>
        <w:gridCol w:w="1980"/>
        <w:gridCol w:w="3402"/>
        <w:gridCol w:w="1842"/>
        <w:gridCol w:w="1844"/>
      </w:tblGrid>
      <w:tr w:rsidR="00095191" w:rsidRPr="00095191" w:rsidTr="007E2C98">
        <w:trPr>
          <w:tblHeader/>
        </w:trPr>
        <w:tc>
          <w:tcPr>
            <w:tcW w:w="538" w:type="dxa"/>
          </w:tcPr>
          <w:p w:rsidR="00095191" w:rsidRPr="00095191" w:rsidRDefault="00095191" w:rsidP="0009519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9519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0" w:type="dxa"/>
          </w:tcPr>
          <w:p w:rsidR="00095191" w:rsidRPr="00095191" w:rsidRDefault="00095191" w:rsidP="00095191">
            <w:pPr>
              <w:ind w:righ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09519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402" w:type="dxa"/>
          </w:tcPr>
          <w:p w:rsidR="00095191" w:rsidRPr="00095191" w:rsidRDefault="00095191" w:rsidP="00095191">
            <w:pPr>
              <w:pStyle w:val="s1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95191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842" w:type="dxa"/>
          </w:tcPr>
          <w:p w:rsidR="00095191" w:rsidRPr="00095191" w:rsidRDefault="00095191" w:rsidP="0009519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9519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44" w:type="dxa"/>
          </w:tcPr>
          <w:p w:rsidR="00095191" w:rsidRPr="00095191" w:rsidRDefault="00095191" w:rsidP="00095191">
            <w:pPr>
              <w:ind w:left="-108" w:right="-142" w:firstLine="108"/>
              <w:jc w:val="center"/>
              <w:rPr>
                <w:rFonts w:ascii="Times New Roman" w:hAnsi="Times New Roman" w:cs="Times New Roman"/>
                <w:sz w:val="24"/>
              </w:rPr>
            </w:pPr>
            <w:r w:rsidRPr="00095191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B97A98" w:rsidRPr="00A81CD6" w:rsidTr="006831E8">
        <w:tc>
          <w:tcPr>
            <w:tcW w:w="538" w:type="dxa"/>
          </w:tcPr>
          <w:p w:rsidR="00B97A98" w:rsidRPr="00A81CD6" w:rsidRDefault="00B97A98" w:rsidP="00BD7A2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81CD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0" w:type="dxa"/>
          </w:tcPr>
          <w:p w:rsidR="00B97A98" w:rsidRPr="00A81CD6" w:rsidRDefault="00B97A98" w:rsidP="00652266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A81CD6">
              <w:rPr>
                <w:rFonts w:ascii="Times New Roman" w:hAnsi="Times New Roman" w:cs="Times New Roman"/>
                <w:sz w:val="24"/>
              </w:rPr>
              <w:t>Информирование</w:t>
            </w:r>
          </w:p>
        </w:tc>
        <w:tc>
          <w:tcPr>
            <w:tcW w:w="3402" w:type="dxa"/>
          </w:tcPr>
          <w:p w:rsidR="00A81CD6" w:rsidRPr="00EF51F7" w:rsidRDefault="00501EC7" w:rsidP="00A81CD6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EF51F7">
              <w:rPr>
                <w:rFonts w:ascii="Times New Roman" w:hAnsi="Times New Roman" w:cs="Times New Roman"/>
                <w:color w:val="000000" w:themeColor="text1"/>
              </w:rPr>
              <w:t>Информирование</w:t>
            </w:r>
            <w:r w:rsidR="00A81CD6" w:rsidRPr="00EF51F7">
              <w:rPr>
                <w:rFonts w:ascii="Times New Roman" w:hAnsi="Times New Roman" w:cs="Times New Roman"/>
                <w:color w:val="000000" w:themeColor="text1"/>
              </w:rPr>
              <w:t xml:space="preserve"> контролируемых и иных заинтересованных лиц</w:t>
            </w:r>
            <w:r w:rsidRPr="00EF51F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0128C" w:rsidRPr="00EF51F7">
              <w:rPr>
                <w:rFonts w:ascii="Times New Roman" w:hAnsi="Times New Roman" w:cs="Times New Roman"/>
                <w:color w:val="000000" w:themeColor="text1"/>
              </w:rPr>
              <w:t xml:space="preserve">по вопросам соблюдения обязательных требований </w:t>
            </w:r>
            <w:r w:rsidRPr="00EF51F7">
              <w:rPr>
                <w:rFonts w:ascii="Times New Roman" w:hAnsi="Times New Roman" w:cs="Times New Roman"/>
                <w:color w:val="000000" w:themeColor="text1"/>
              </w:rPr>
              <w:t xml:space="preserve">осуществляется </w:t>
            </w:r>
            <w:r w:rsidR="00A81CD6" w:rsidRPr="00EF51F7">
              <w:rPr>
                <w:rFonts w:ascii="Times New Roman" w:hAnsi="Times New Roman" w:cs="Times New Roman"/>
                <w:color w:val="000000" w:themeColor="text1"/>
              </w:rPr>
              <w:t xml:space="preserve">администрацией </w:t>
            </w:r>
            <w:proofErr w:type="spellStart"/>
            <w:r w:rsidR="00485856">
              <w:rPr>
                <w:rFonts w:ascii="Times New Roman" w:hAnsi="Times New Roman" w:cs="Times New Roman"/>
                <w:color w:val="000000" w:themeColor="text1"/>
              </w:rPr>
              <w:t>Горькобалковского</w:t>
            </w:r>
            <w:proofErr w:type="spellEnd"/>
            <w:r w:rsidR="00485856">
              <w:rPr>
                <w:rFonts w:ascii="Times New Roman" w:hAnsi="Times New Roman" w:cs="Times New Roman"/>
                <w:color w:val="000000" w:themeColor="text1"/>
              </w:rPr>
              <w:t xml:space="preserve"> сельского поселения Новопокровского района</w:t>
            </w:r>
            <w:r w:rsidR="00A81CD6" w:rsidRPr="00EF51F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00A47">
              <w:rPr>
                <w:rFonts w:ascii="Times New Roman" w:hAnsi="Times New Roman" w:cs="Times New Roman"/>
                <w:color w:val="000000" w:themeColor="text1"/>
              </w:rPr>
              <w:t xml:space="preserve">(далее – Уполномоченный орган) </w:t>
            </w:r>
            <w:r w:rsidRPr="00EF51F7">
              <w:rPr>
                <w:rFonts w:ascii="Times New Roman" w:hAnsi="Times New Roman" w:cs="Times New Roman"/>
                <w:color w:val="000000" w:themeColor="text1"/>
              </w:rPr>
              <w:t xml:space="preserve">посредством размещения на официальном сайте </w:t>
            </w:r>
            <w:r w:rsidR="00000A47">
              <w:rPr>
                <w:rFonts w:ascii="Times New Roman" w:hAnsi="Times New Roman" w:cs="Times New Roman"/>
                <w:color w:val="000000" w:themeColor="text1"/>
              </w:rPr>
              <w:t>Уполномоченного органа</w:t>
            </w:r>
            <w:r w:rsidR="00000A47" w:rsidRPr="00EF51F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F51F7">
              <w:rPr>
                <w:rFonts w:ascii="Times New Roman" w:hAnsi="Times New Roman" w:cs="Times New Roman"/>
                <w:color w:val="000000" w:themeColor="text1"/>
              </w:rPr>
              <w:t xml:space="preserve">в сети </w:t>
            </w:r>
            <w:r w:rsidRPr="00EF51F7">
              <w:rPr>
                <w:rFonts w:ascii="Times New Roman" w:hAnsi="Times New Roman" w:cs="Times New Roman"/>
              </w:rPr>
              <w:t xml:space="preserve">«Интернет» </w:t>
            </w:r>
            <w:hyperlink r:id="rId11" w:history="1">
              <w:r w:rsidR="00485856" w:rsidRPr="007832E2">
                <w:rPr>
                  <w:rStyle w:val="af"/>
                  <w:sz w:val="28"/>
                  <w:szCs w:val="28"/>
                </w:rPr>
                <w:t>https://gorkobalksp.ru</w:t>
              </w:r>
            </w:hyperlink>
            <w:r w:rsidR="00485856" w:rsidRPr="00EF51F7">
              <w:rPr>
                <w:rFonts w:ascii="Times New Roman" w:hAnsi="Times New Roman" w:cs="Times New Roman"/>
              </w:rPr>
              <w:t xml:space="preserve"> </w:t>
            </w:r>
            <w:r w:rsidRPr="00EF51F7">
              <w:rPr>
                <w:rFonts w:ascii="Times New Roman" w:hAnsi="Times New Roman" w:cs="Times New Roman"/>
              </w:rPr>
              <w:t>(далее – Официальный сайт), в средствах массовой информации и в иных формах</w:t>
            </w:r>
            <w:r w:rsidR="00A81CD6" w:rsidRPr="00EF51F7">
              <w:rPr>
                <w:rFonts w:ascii="Times New Roman" w:hAnsi="Times New Roman" w:cs="Times New Roman"/>
              </w:rPr>
              <w:t>.</w:t>
            </w:r>
            <w:r w:rsidR="00A81CD6" w:rsidRPr="00EF51F7">
              <w:rPr>
                <w:rFonts w:ascii="Times New Roman" w:hAnsi="Times New Roman" w:cs="Times New Roman"/>
              </w:rPr>
              <w:br/>
            </w:r>
            <w:r w:rsidR="00000A47">
              <w:rPr>
                <w:rFonts w:ascii="Times New Roman" w:hAnsi="Times New Roman" w:cs="Times New Roman"/>
                <w:color w:val="000000" w:themeColor="text1"/>
              </w:rPr>
              <w:t>Уполномоченный орган</w:t>
            </w:r>
            <w:r w:rsidR="00000A47" w:rsidRPr="00EF51F7">
              <w:rPr>
                <w:rFonts w:ascii="Times New Roman" w:hAnsi="Times New Roman" w:cs="Times New Roman"/>
              </w:rPr>
              <w:t xml:space="preserve"> </w:t>
            </w:r>
            <w:r w:rsidR="00A81CD6" w:rsidRPr="00EF51F7">
              <w:rPr>
                <w:rFonts w:ascii="Times New Roman" w:hAnsi="Times New Roman" w:cs="Times New Roman"/>
              </w:rPr>
              <w:t xml:space="preserve">размещает и поддерживает в актуальном состоянии на своем Официальном сайте </w:t>
            </w:r>
            <w:r w:rsidR="00AF213B" w:rsidRPr="00EF51F7">
              <w:rPr>
                <w:rFonts w:ascii="Times New Roman" w:hAnsi="Times New Roman" w:cs="Times New Roman"/>
              </w:rPr>
              <w:t xml:space="preserve">в сети интернет </w:t>
            </w:r>
            <w:r w:rsidR="00A81CD6" w:rsidRPr="00EF51F7">
              <w:rPr>
                <w:rFonts w:ascii="Times New Roman" w:hAnsi="Times New Roman" w:cs="Times New Roman"/>
              </w:rPr>
              <w:t xml:space="preserve">сведения, </w:t>
            </w:r>
            <w:r w:rsidR="00AF213B" w:rsidRPr="00EF51F7">
              <w:rPr>
                <w:rFonts w:ascii="Times New Roman" w:hAnsi="Times New Roman" w:cs="Times New Roman"/>
              </w:rPr>
              <w:t>определенные пунктами</w:t>
            </w:r>
            <w:r w:rsidR="00A81CD6" w:rsidRPr="00EF51F7">
              <w:rPr>
                <w:rFonts w:ascii="Times New Roman" w:hAnsi="Times New Roman" w:cs="Times New Roman"/>
              </w:rPr>
              <w:t xml:space="preserve"> </w:t>
            </w:r>
            <w:r w:rsidR="00AF213B" w:rsidRPr="00EF51F7">
              <w:rPr>
                <w:rFonts w:ascii="Times New Roman" w:hAnsi="Times New Roman" w:cs="Times New Roman"/>
              </w:rPr>
              <w:t xml:space="preserve">1-16 части </w:t>
            </w:r>
            <w:r w:rsidR="00A81CD6" w:rsidRPr="00EF51F7">
              <w:rPr>
                <w:rFonts w:ascii="Times New Roman" w:hAnsi="Times New Roman" w:cs="Times New Roman"/>
              </w:rPr>
              <w:t>3 статьи 46 Федерального закона № 248-ФЗ</w:t>
            </w:r>
            <w:r w:rsidR="00AF213B" w:rsidRPr="00EF51F7">
              <w:rPr>
                <w:rFonts w:ascii="Times New Roman" w:hAnsi="Times New Roman" w:cs="Times New Roman"/>
              </w:rPr>
              <w:t>:</w:t>
            </w:r>
          </w:p>
          <w:p w:rsidR="00B97A98" w:rsidRPr="00EF51F7" w:rsidRDefault="00A81CD6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EF51F7">
              <w:rPr>
                <w:rFonts w:ascii="Times New Roman" w:hAnsi="Times New Roman" w:cs="Times New Roman"/>
              </w:rPr>
              <w:t xml:space="preserve">1) тексты нормативных правовых актов, </w:t>
            </w:r>
            <w:r w:rsidRPr="00EF51F7">
              <w:rPr>
                <w:rFonts w:ascii="Times New Roman" w:hAnsi="Times New Roman" w:cs="Times New Roman"/>
              </w:rPr>
              <w:lastRenderedPageBreak/>
              <w:t xml:space="preserve">регулирующих осуществление государственного контроля </w:t>
            </w:r>
          </w:p>
        </w:tc>
        <w:tc>
          <w:tcPr>
            <w:tcW w:w="1842" w:type="dxa"/>
          </w:tcPr>
          <w:p w:rsidR="00B97A98" w:rsidRPr="00A81CD6" w:rsidRDefault="00BE2923" w:rsidP="00BE2923">
            <w:pPr>
              <w:rPr>
                <w:rFonts w:ascii="Times New Roman" w:hAnsi="Times New Roman" w:cs="Times New Roman"/>
                <w:sz w:val="24"/>
              </w:rPr>
            </w:pPr>
            <w:r w:rsidRPr="00A81CD6">
              <w:rPr>
                <w:rFonts w:ascii="Times New Roman" w:hAnsi="Times New Roman" w:cs="Times New Roman"/>
                <w:sz w:val="24"/>
              </w:rPr>
              <w:lastRenderedPageBreak/>
              <w:t>Постоянно</w:t>
            </w:r>
          </w:p>
        </w:tc>
        <w:tc>
          <w:tcPr>
            <w:tcW w:w="1844" w:type="dxa"/>
          </w:tcPr>
          <w:p w:rsidR="00B97A98" w:rsidRPr="00941BB8" w:rsidRDefault="00941BB8" w:rsidP="006831E8">
            <w:pPr>
              <w:ind w:left="-108" w:right="-142" w:firstLine="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МКУ «Горькобалковское»</w:t>
            </w:r>
          </w:p>
        </w:tc>
      </w:tr>
      <w:tr w:rsidR="000903FE" w:rsidRPr="00A81CD6" w:rsidTr="006831E8">
        <w:tc>
          <w:tcPr>
            <w:tcW w:w="538" w:type="dxa"/>
          </w:tcPr>
          <w:p w:rsidR="000903FE" w:rsidRPr="00A81CD6" w:rsidRDefault="000903FE" w:rsidP="00BD7A2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1980" w:type="dxa"/>
          </w:tcPr>
          <w:p w:rsidR="000903FE" w:rsidRPr="00A81CD6" w:rsidRDefault="000903FE" w:rsidP="00652266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Обобщение правоприменительной практики</w:t>
            </w:r>
          </w:p>
        </w:tc>
        <w:tc>
          <w:tcPr>
            <w:tcW w:w="3402" w:type="dxa"/>
          </w:tcPr>
          <w:p w:rsidR="000903FE" w:rsidRPr="000903FE" w:rsidRDefault="000903FE" w:rsidP="000903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      </w:r>
          </w:p>
          <w:p w:rsidR="000903FE" w:rsidRPr="000903FE" w:rsidRDefault="000903FE" w:rsidP="000C39E6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903FE">
              <w:rPr>
                <w:rFonts w:ascii="Times New Roman" w:hAnsi="Times New Roman" w:cs="Times New Roman"/>
                <w:color w:val="000000"/>
              </w:rPr>
              <w:t xml:space="preserve">По итогам обобщения правоприменительной практики должностными лицами, уполномоченными осуществлять муниципальный контроль ежегодно готовится доклад, содержащий результаты обобщения правоприменительной практики по осуществлению муниципального контроля подписываемым </w:t>
            </w:r>
            <w:r w:rsidR="003A1415" w:rsidRPr="00A14209">
              <w:rPr>
                <w:bCs/>
              </w:rPr>
              <w:t xml:space="preserve">контроля </w:t>
            </w:r>
            <w:r w:rsidR="003A1415">
              <w:rPr>
                <w:bCs/>
              </w:rPr>
              <w:t xml:space="preserve">в сфере благоустройства </w:t>
            </w:r>
            <w:r w:rsidRPr="000903FE">
              <w:rPr>
                <w:rFonts w:ascii="Times New Roman" w:hAnsi="Times New Roman" w:cs="Times New Roman"/>
                <w:color w:val="000000"/>
              </w:rPr>
              <w:t>Указанный доклад размещается в срок до 1 июля года, следующего за отчетным годом, на официальном сайте администрации</w:t>
            </w:r>
            <w:r w:rsidRPr="000903FE">
              <w:rPr>
                <w:rFonts w:ascii="Times New Roman" w:hAnsi="Times New Roman" w:cs="Times New Roman"/>
              </w:rPr>
              <w:t xml:space="preserve"> </w:t>
            </w:r>
            <w:r w:rsidRPr="000903FE">
              <w:rPr>
                <w:rFonts w:ascii="Times New Roman" w:hAnsi="Times New Roman" w:cs="Times New Roman"/>
                <w:color w:val="000000"/>
              </w:rPr>
              <w:t>в специальном разделе, посвященном контрольной деятельности</w:t>
            </w:r>
            <w:proofErr w:type="gramEnd"/>
          </w:p>
        </w:tc>
        <w:tc>
          <w:tcPr>
            <w:tcW w:w="1842" w:type="dxa"/>
          </w:tcPr>
          <w:p w:rsidR="000903FE" w:rsidRPr="00A81CD6" w:rsidRDefault="000903FE" w:rsidP="00BE2923">
            <w:pPr>
              <w:rPr>
                <w:sz w:val="24"/>
              </w:rPr>
            </w:pPr>
            <w:r>
              <w:rPr>
                <w:sz w:val="24"/>
              </w:rPr>
              <w:t xml:space="preserve">Постоянно </w:t>
            </w:r>
          </w:p>
        </w:tc>
        <w:tc>
          <w:tcPr>
            <w:tcW w:w="1844" w:type="dxa"/>
          </w:tcPr>
          <w:p w:rsidR="000903FE" w:rsidRPr="00A81CD6" w:rsidRDefault="00900932" w:rsidP="006831E8">
            <w:pPr>
              <w:ind w:left="-108" w:right="-142" w:firstLine="1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Горькобалковское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7E2C98" w:rsidRPr="00A81CD6" w:rsidTr="006831E8">
        <w:tc>
          <w:tcPr>
            <w:tcW w:w="538" w:type="dxa"/>
          </w:tcPr>
          <w:p w:rsidR="007E2C98" w:rsidRPr="00A81CD6" w:rsidRDefault="007E2C98" w:rsidP="00BD7A2B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</w:tcPr>
          <w:p w:rsidR="007E2C98" w:rsidRPr="00A81CD6" w:rsidRDefault="007E2C98" w:rsidP="00652266">
            <w:pPr>
              <w:ind w:right="-108"/>
              <w:rPr>
                <w:sz w:val="24"/>
              </w:rPr>
            </w:pPr>
          </w:p>
        </w:tc>
        <w:tc>
          <w:tcPr>
            <w:tcW w:w="3402" w:type="dxa"/>
          </w:tcPr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>(надзора), муниципального контроля;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>2) сведения об изменениях, внесенных в нормативные правовые акты, регулирующие осуществление государственного контроля (надзора), муниципального контроля, о сроках и порядке их вступления в силу;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>3) </w:t>
            </w:r>
            <w:hyperlink r:id="rId12" w:anchor="/document/77685777/entry/0" w:history="1">
              <w:r w:rsidRPr="000903FE"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>перечень</w:t>
              </w:r>
            </w:hyperlink>
            <w:r w:rsidRPr="000903FE">
              <w:rPr>
                <w:rFonts w:ascii="Times New Roman" w:hAnsi="Times New Roman" w:cs="Times New Roman"/>
              </w:rPr>
              <w:t xml:space="preserve"> 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</w:t>
            </w:r>
            <w:r w:rsidRPr="000903FE">
              <w:rPr>
                <w:rFonts w:ascii="Times New Roman" w:hAnsi="Times New Roman" w:cs="Times New Roman"/>
              </w:rPr>
              <w:lastRenderedPageBreak/>
              <w:t>обязательных требований, с текстами в действующей редакции;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 xml:space="preserve">4) утвержденные проверочные листы в формате, допускающем их использование для </w:t>
            </w:r>
            <w:proofErr w:type="spellStart"/>
            <w:r w:rsidRPr="000903FE">
              <w:rPr>
                <w:rFonts w:ascii="Times New Roman" w:hAnsi="Times New Roman" w:cs="Times New Roman"/>
              </w:rPr>
              <w:t>самообследования</w:t>
            </w:r>
            <w:proofErr w:type="spellEnd"/>
            <w:r w:rsidRPr="000903FE">
              <w:rPr>
                <w:rFonts w:ascii="Times New Roman" w:hAnsi="Times New Roman" w:cs="Times New Roman"/>
              </w:rPr>
              <w:t>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>5) руководства по соблюдению обязательных требований, разработанные и утвержденные в соответствии с </w:t>
            </w:r>
            <w:hyperlink r:id="rId13" w:anchor="/document/74449388/entry/146" w:history="1">
              <w:r w:rsidRPr="000903FE">
                <w:rPr>
                  <w:rStyle w:val="af"/>
                  <w:rFonts w:ascii="Times New Roman" w:hAnsi="Times New Roman" w:cs="Times New Roman"/>
                  <w:color w:val="auto"/>
                  <w:u w:val="none"/>
                </w:rPr>
                <w:t>Федеральным законом</w:t>
              </w:r>
            </w:hyperlink>
            <w:r w:rsidRPr="000903FE">
              <w:rPr>
                <w:rFonts w:ascii="Times New Roman" w:hAnsi="Times New Roman" w:cs="Times New Roman"/>
              </w:rPr>
              <w:t> «Об обязательных требованиях в Российской Федерации»;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>6) перечень индикаторов риска нарушения обязательных требований, порядок отнесения объектов контроля к категориям риска;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>7) перечень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>8) программу профилактики рисков причинения вреда и план проведения плановых контрольных (надзорных) мероприятий контрольным (надзорным) органом (при проведении таких мероприятий);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>9) исчерпывающий перечень сведений, которые могут запрашиваться контрольным (надзорным) органом у контролируемого лица;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>10) сведения о способах получения консультаций по вопросам соблюдения обязательных требований;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>11) сведения о применении контрольным (надзорным) органом мер стимулирования добросовестности контролируемых лиц;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 xml:space="preserve">12) сведения о порядке </w:t>
            </w:r>
            <w:r w:rsidRPr="000903FE">
              <w:rPr>
                <w:rFonts w:ascii="Times New Roman" w:hAnsi="Times New Roman" w:cs="Times New Roman"/>
              </w:rPr>
              <w:lastRenderedPageBreak/>
              <w:t>досудебного обжалования решений контрольного (надзорного) органа, действий (бездействия) его должностных лиц;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>13) доклады, содержащие результаты обобщения правоприменительной практики контрольного (надзорного) органа;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>14) доклады о государственном контроле (надзоре), муниципальном контроле;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0903FE">
              <w:rPr>
                <w:rFonts w:ascii="Times New Roman" w:hAnsi="Times New Roman" w:cs="Times New Roman"/>
              </w:rPr>
              <w:t xml:space="preserve">15) информацию о способах и процедуре </w:t>
            </w:r>
            <w:proofErr w:type="spellStart"/>
            <w:r w:rsidRPr="000903FE">
              <w:rPr>
                <w:rFonts w:ascii="Times New Roman" w:hAnsi="Times New Roman" w:cs="Times New Roman"/>
              </w:rPr>
              <w:t>самообследования</w:t>
            </w:r>
            <w:proofErr w:type="spellEnd"/>
            <w:r w:rsidRPr="000903FE">
              <w:rPr>
                <w:rFonts w:ascii="Times New Roman" w:hAnsi="Times New Roman" w:cs="Times New Roman"/>
              </w:rPr>
              <w:t xml:space="preserve"> (при ее наличии), в том числе методические рекомендации по проведению </w:t>
            </w:r>
            <w:proofErr w:type="spellStart"/>
            <w:r w:rsidRPr="000903FE">
              <w:rPr>
                <w:rFonts w:ascii="Times New Roman" w:hAnsi="Times New Roman" w:cs="Times New Roman"/>
              </w:rPr>
              <w:t>самообследования</w:t>
            </w:r>
            <w:proofErr w:type="spellEnd"/>
            <w:r w:rsidRPr="000903FE">
              <w:rPr>
                <w:rFonts w:ascii="Times New Roman" w:hAnsi="Times New Roman" w:cs="Times New Roman"/>
              </w:rPr>
              <w:t xml:space="preserve"> и подготовке декларации соблюдения обязательных требований, и информацию о декларациях соблюдения обязательных требований, представленных контролируемыми лицами;</w:t>
            </w:r>
          </w:p>
          <w:p w:rsidR="007E2C98" w:rsidRPr="000903FE" w:rsidRDefault="007E2C98" w:rsidP="007E2C98">
            <w:pPr>
              <w:pStyle w:val="s1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0903FE">
              <w:rPr>
                <w:rFonts w:ascii="Times New Roman" w:hAnsi="Times New Roman" w:cs="Times New Roman"/>
              </w:rPr>
              <w:t>16) 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</w:t>
            </w:r>
            <w:r w:rsidRPr="000903FE">
              <w:rPr>
                <w:rFonts w:ascii="Times New Roman" w:hAnsi="Times New Roman" w:cs="Times New Roman"/>
                <w:color w:val="22272F"/>
              </w:rPr>
              <w:t>.</w:t>
            </w:r>
            <w:proofErr w:type="gramEnd"/>
          </w:p>
        </w:tc>
        <w:tc>
          <w:tcPr>
            <w:tcW w:w="1842" w:type="dxa"/>
          </w:tcPr>
          <w:p w:rsidR="007E2C98" w:rsidRPr="00A81CD6" w:rsidRDefault="007E2C98" w:rsidP="00BE2923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7E2C98" w:rsidRPr="00A81CD6" w:rsidRDefault="007E2C98" w:rsidP="006831E8">
            <w:pPr>
              <w:ind w:left="-108" w:right="-142" w:firstLine="1"/>
              <w:rPr>
                <w:sz w:val="24"/>
              </w:rPr>
            </w:pPr>
          </w:p>
        </w:tc>
      </w:tr>
      <w:tr w:rsidR="00B97A98" w:rsidRPr="00BE2923" w:rsidTr="006831E8">
        <w:tc>
          <w:tcPr>
            <w:tcW w:w="538" w:type="dxa"/>
          </w:tcPr>
          <w:p w:rsidR="00B97A98" w:rsidRPr="00BE2923" w:rsidRDefault="00B97A98" w:rsidP="00BD7A2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E2923"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1980" w:type="dxa"/>
          </w:tcPr>
          <w:p w:rsidR="00B97A98" w:rsidRPr="00BE2923" w:rsidRDefault="00B97A98" w:rsidP="00095191">
            <w:pPr>
              <w:ind w:right="-108"/>
              <w:rPr>
                <w:rFonts w:ascii="Times New Roman" w:hAnsi="Times New Roman" w:cs="Times New Roman"/>
                <w:sz w:val="24"/>
              </w:rPr>
            </w:pPr>
            <w:r w:rsidRPr="00BE2923">
              <w:rPr>
                <w:rFonts w:ascii="Times New Roman" w:hAnsi="Times New Roman" w:cs="Times New Roman"/>
                <w:sz w:val="24"/>
              </w:rPr>
              <w:t>Объявление предостережения</w:t>
            </w:r>
          </w:p>
        </w:tc>
        <w:tc>
          <w:tcPr>
            <w:tcW w:w="3402" w:type="dxa"/>
          </w:tcPr>
          <w:p w:rsidR="00EF51F7" w:rsidRPr="00EF51F7" w:rsidRDefault="00EF51F7" w:rsidP="00EF51F7">
            <w:pPr>
              <w:pStyle w:val="af1"/>
              <w:ind w:left="0" w:firstLine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F51F7">
              <w:rPr>
                <w:rFonts w:ascii="Times New Roman" w:hAnsi="Times New Roman" w:cs="Times New Roman"/>
                <w:sz w:val="24"/>
                <w:szCs w:val="24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</w:t>
            </w:r>
            <w:r w:rsidR="00000A47">
              <w:rPr>
                <w:rFonts w:ascii="Times New Roman" w:hAnsi="Times New Roman" w:cs="Times New Roman"/>
                <w:color w:val="000000" w:themeColor="text1"/>
                <w:szCs w:val="24"/>
              </w:rPr>
              <w:t>Уполномоченного органа</w:t>
            </w:r>
            <w:r w:rsidR="00000A47"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сведений о готовящихся нарушениях обязательных требований или признаках нарушений обязательных требований и (или) в случае </w:t>
            </w:r>
            <w:r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</w:t>
            </w:r>
            <w:proofErr w:type="gramEnd"/>
          </w:p>
          <w:p w:rsidR="00EF51F7" w:rsidRPr="00EF51F7" w:rsidRDefault="00EF51F7" w:rsidP="00EF51F7">
            <w:pPr>
              <w:pStyle w:val="af1"/>
              <w:ind w:left="0" w:firstLine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Предостережения о недопустимости нарушения обязательных требований объявляются главой </w:t>
            </w:r>
            <w:proofErr w:type="spellStart"/>
            <w:r w:rsidR="004858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Горькобалковского</w:t>
            </w:r>
            <w:proofErr w:type="spellEnd"/>
            <w:r w:rsidR="004858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сельского поселения</w:t>
            </w:r>
            <w:r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 позднее 30 дней со дня получения сведений о нарушении обязательных требований. Предостережение объявляется в письменной форме или в форме электронного документа и направляется в адрес Контролируемого лица.</w:t>
            </w:r>
          </w:p>
          <w:p w:rsidR="00EF51F7" w:rsidRPr="00EF51F7" w:rsidRDefault="00EF51F7" w:rsidP="00EF51F7">
            <w:pPr>
              <w:pStyle w:val="af1"/>
              <w:ind w:left="0" w:firstLine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Предостережение о недопустимости нарушения обязательных требований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      </w:r>
            <w:proofErr w:type="gramEnd"/>
          </w:p>
          <w:p w:rsidR="00EF51F7" w:rsidRPr="00EF51F7" w:rsidRDefault="00EF51F7" w:rsidP="00EF51F7">
            <w:pPr>
              <w:pStyle w:val="af1"/>
              <w:ind w:left="0" w:firstLine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Контролируемое лицо вправе подать возражение в отношении объявленного </w:t>
            </w:r>
            <w:r w:rsidR="00000A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000A47">
              <w:rPr>
                <w:rFonts w:ascii="Times New Roman" w:hAnsi="Times New Roman" w:cs="Times New Roman"/>
                <w:color w:val="000000" w:themeColor="text1"/>
                <w:szCs w:val="24"/>
              </w:rPr>
              <w:t>полномоченным органом</w:t>
            </w:r>
            <w:r w:rsidR="00000A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637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  <w:r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предостережения в срок </w:t>
            </w:r>
            <w:r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 позднее 30 дней со дня получения им предостережения. </w:t>
            </w:r>
          </w:p>
          <w:p w:rsidR="00EF51F7" w:rsidRPr="00EF51F7" w:rsidRDefault="00EF51F7" w:rsidP="00EF51F7">
            <w:pPr>
              <w:pStyle w:val="af1"/>
              <w:ind w:left="0" w:firstLine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</w:t>
            </w:r>
            <w:proofErr w:type="gramStart"/>
            <w:r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30 дней с момента получения возражения </w:t>
            </w:r>
            <w:r w:rsidR="00000A47">
              <w:rPr>
                <w:rFonts w:ascii="Times New Roman" w:hAnsi="Times New Roman" w:cs="Times New Roman"/>
                <w:color w:val="000000" w:themeColor="text1"/>
                <w:szCs w:val="24"/>
              </w:rPr>
              <w:t>Уполномоченный орган</w:t>
            </w:r>
            <w:r w:rsidR="00000A47"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рассматривает его и по итогам рассмотрения принимает решение о согласии или несогласии с возражением.</w:t>
            </w:r>
          </w:p>
          <w:p w:rsidR="00EF51F7" w:rsidRPr="00EF51F7" w:rsidRDefault="00EF51F7" w:rsidP="00EF51F7">
            <w:pPr>
              <w:pStyle w:val="af1"/>
              <w:ind w:left="0" w:firstLine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случае принятия представленных в возражении Контролируемого лица доводов, направленное ранее предостережение аннулируется с пометкой в журнале учета объявленных предостережений. При несогласии с возражением указываются соответствующие обоснования.</w:t>
            </w:r>
          </w:p>
          <w:p w:rsidR="00B97A98" w:rsidRPr="00EF51F7" w:rsidRDefault="00EF51F7" w:rsidP="002A1BD7">
            <w:pPr>
              <w:pStyle w:val="af1"/>
              <w:ind w:left="0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 на возражение направляется в адрес Контролируемого лица в письменной форме или в форме электронного документа.</w:t>
            </w:r>
          </w:p>
        </w:tc>
        <w:tc>
          <w:tcPr>
            <w:tcW w:w="1842" w:type="dxa"/>
          </w:tcPr>
          <w:p w:rsidR="00B97A98" w:rsidRPr="00BE2923" w:rsidRDefault="00E6372B" w:rsidP="00BE29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 течени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2022 года (при наличии оснований)</w:t>
            </w:r>
          </w:p>
        </w:tc>
        <w:tc>
          <w:tcPr>
            <w:tcW w:w="1844" w:type="dxa"/>
          </w:tcPr>
          <w:p w:rsidR="00B97A98" w:rsidRPr="00BE2923" w:rsidRDefault="00900932" w:rsidP="006831E8">
            <w:pPr>
              <w:ind w:left="-107" w:right="-14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Горькобалковское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B97A98" w:rsidRPr="00237FF2" w:rsidTr="006831E8">
        <w:tc>
          <w:tcPr>
            <w:tcW w:w="538" w:type="dxa"/>
          </w:tcPr>
          <w:p w:rsidR="00B97A98" w:rsidRPr="00237FF2" w:rsidRDefault="00B97A98" w:rsidP="00BD7A2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7FF2">
              <w:rPr>
                <w:rFonts w:ascii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1980" w:type="dxa"/>
          </w:tcPr>
          <w:p w:rsidR="00B97A98" w:rsidRPr="00237FF2" w:rsidRDefault="00B97A98" w:rsidP="00095191">
            <w:pPr>
              <w:ind w:right="-107" w:hanging="112"/>
              <w:rPr>
                <w:rFonts w:ascii="Times New Roman" w:hAnsi="Times New Roman" w:cs="Times New Roman"/>
                <w:sz w:val="24"/>
              </w:rPr>
            </w:pPr>
            <w:r w:rsidRPr="00237FF2">
              <w:rPr>
                <w:rFonts w:ascii="Times New Roman" w:hAnsi="Times New Roman" w:cs="Times New Roman"/>
                <w:sz w:val="24"/>
              </w:rPr>
              <w:t>Консультирование</w:t>
            </w:r>
          </w:p>
        </w:tc>
        <w:tc>
          <w:tcPr>
            <w:tcW w:w="3402" w:type="dxa"/>
          </w:tcPr>
          <w:p w:rsidR="002A1BD7" w:rsidRPr="00237FF2" w:rsidRDefault="002A1BD7" w:rsidP="002A1BD7">
            <w:pPr>
              <w:pStyle w:val="af1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FF2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Контролируемых лиц осуществляется должностным лицом </w:t>
            </w:r>
            <w:r w:rsidR="00000A47"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Уполномоченного органа </w:t>
            </w: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 и не должно превышать 15 минут.</w:t>
            </w:r>
            <w:r w:rsidRPr="00237FF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осуществляется без взимания платы.</w:t>
            </w:r>
          </w:p>
          <w:p w:rsidR="002A1BD7" w:rsidRPr="00237FF2" w:rsidRDefault="002A1BD7" w:rsidP="002A1BD7">
            <w:pPr>
              <w:pStyle w:val="af1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Личный прием Контролируемых лиц проводится главой </w:t>
            </w:r>
            <w:proofErr w:type="spellStart"/>
            <w:r w:rsidR="004858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Горькобалковского</w:t>
            </w:r>
            <w:proofErr w:type="spellEnd"/>
            <w:r w:rsidR="004858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сельского поселения</w:t>
            </w: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Информация о месте приема, а так же об </w:t>
            </w: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установленных для приема днях и часах размещается на Официальном сайте </w:t>
            </w:r>
            <w:r w:rsidR="00000A47"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Уполномоченного органа</w:t>
            </w: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A1BD7" w:rsidRPr="00237FF2" w:rsidRDefault="002A1BD7" w:rsidP="002A1BD7">
            <w:pPr>
              <w:pStyle w:val="af1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осуществляется в устной или письменной форме по следующим вопросам:</w:t>
            </w:r>
          </w:p>
          <w:p w:rsidR="002A1BD7" w:rsidRPr="00C31F6C" w:rsidRDefault="002A1BD7" w:rsidP="002A1BD7">
            <w:pPr>
              <w:pStyle w:val="af1"/>
              <w:ind w:left="0" w:firstLine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организация и осуществление муниципального </w:t>
            </w:r>
            <w:r w:rsidR="004858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контроля</w:t>
            </w: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19691F" w:rsidRPr="00A14209">
              <w:rPr>
                <w:bCs/>
              </w:rPr>
              <w:t xml:space="preserve"> </w:t>
            </w:r>
            <w:r w:rsidR="0019691F">
              <w:rPr>
                <w:bCs/>
              </w:rPr>
              <w:t xml:space="preserve">в </w:t>
            </w:r>
            <w:r w:rsidR="0019691F" w:rsidRPr="00C31F6C">
              <w:rPr>
                <w:rFonts w:ascii="Times New Roman" w:hAnsi="Times New Roman" w:cs="Times New Roman"/>
                <w:bCs/>
              </w:rPr>
              <w:t>сфере благоустройства на территории.</w:t>
            </w:r>
          </w:p>
          <w:p w:rsidR="002A1BD7" w:rsidRPr="00C31F6C" w:rsidRDefault="002A1BD7" w:rsidP="002A1BD7">
            <w:pPr>
              <w:pStyle w:val="af1"/>
              <w:ind w:left="0" w:firstLine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порядок осуществления контрольных (надзорных) мероприятий, установленных Положением</w:t>
            </w:r>
            <w:r w:rsidR="00000A47"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</w:t>
            </w:r>
            <w:proofErr w:type="gramStart"/>
            <w:r w:rsidR="00000A47"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муниципальном</w:t>
            </w:r>
            <w:proofErr w:type="gramEnd"/>
            <w:r w:rsidR="00000A47"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903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контроля </w:t>
            </w:r>
            <w:r w:rsidR="0019691F" w:rsidRPr="00C31F6C">
              <w:rPr>
                <w:rFonts w:ascii="Times New Roman" w:hAnsi="Times New Roman" w:cs="Times New Roman"/>
                <w:bCs/>
              </w:rPr>
              <w:t>в сфере благоустройства на территории.</w:t>
            </w:r>
          </w:p>
          <w:p w:rsidR="002A1BD7" w:rsidRPr="00237FF2" w:rsidRDefault="002A1BD7" w:rsidP="002A1BD7">
            <w:pPr>
              <w:pStyle w:val="af1"/>
              <w:ind w:left="0" w:firstLine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порядок обжалования действий (бездействий) должностных лиц </w:t>
            </w:r>
            <w:r w:rsidR="00000A47"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Уполномоченного органа</w:t>
            </w: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A1BD7" w:rsidRPr="00C31F6C" w:rsidRDefault="002A1BD7" w:rsidP="002A1BD7">
            <w:pPr>
              <w:pStyle w:val="af1"/>
              <w:ind w:left="0" w:firstLine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получение информации о нормативно-правовых актах, содержащих обязательные требования, оценка соблюдения которых осуществляется </w:t>
            </w:r>
            <w:r w:rsidR="00000A47"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Уполномоченным органом</w:t>
            </w: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рамках муниципального </w:t>
            </w:r>
            <w:r w:rsidR="000903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контроля </w:t>
            </w:r>
            <w:bookmarkStart w:id="0" w:name="_GoBack"/>
            <w:bookmarkEnd w:id="0"/>
            <w:r w:rsidR="0019691F" w:rsidRPr="00C31F6C">
              <w:rPr>
                <w:rFonts w:ascii="Times New Roman" w:hAnsi="Times New Roman" w:cs="Times New Roman"/>
                <w:bCs/>
              </w:rPr>
              <w:t>в сфере благоустройства на территории</w:t>
            </w:r>
          </w:p>
          <w:p w:rsidR="002A1BD7" w:rsidRPr="00237FF2" w:rsidRDefault="002A1BD7" w:rsidP="002A1BD7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FF2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в письменной форме осуществляется должностным лицом </w:t>
            </w:r>
            <w:r w:rsidR="00000A47"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Уполномоченным органом</w:t>
            </w:r>
            <w:r w:rsidR="00000A47" w:rsidRPr="00237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7FF2">
              <w:rPr>
                <w:rFonts w:ascii="Times New Roman" w:hAnsi="Times New Roman" w:cs="Times New Roman"/>
                <w:sz w:val="24"/>
                <w:szCs w:val="24"/>
              </w:rPr>
              <w:t>в следующих случаях:</w:t>
            </w:r>
          </w:p>
          <w:p w:rsidR="002A1BD7" w:rsidRPr="00237FF2" w:rsidRDefault="002A1BD7" w:rsidP="00000A47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FF2">
              <w:rPr>
                <w:rFonts w:ascii="Times New Roman" w:hAnsi="Times New Roman" w:cs="Times New Roman"/>
                <w:sz w:val="24"/>
                <w:szCs w:val="24"/>
              </w:rPr>
              <w:t>1) Контролируемым лицом представлен письменный запрос о представлении письменного ответа по вопросам консультирования;</w:t>
            </w:r>
          </w:p>
          <w:p w:rsidR="002A1BD7" w:rsidRPr="00237FF2" w:rsidRDefault="002A1BD7" w:rsidP="00000A47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FF2">
              <w:rPr>
                <w:rFonts w:ascii="Times New Roman" w:hAnsi="Times New Roman" w:cs="Times New Roman"/>
                <w:sz w:val="24"/>
                <w:szCs w:val="24"/>
              </w:rPr>
              <w:t xml:space="preserve">2) за время консультирования предоставить ответ на поставленные вопросы </w:t>
            </w:r>
            <w:r w:rsidRPr="00237F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невозможно;</w:t>
            </w:r>
          </w:p>
          <w:p w:rsidR="002A1BD7" w:rsidRPr="00237FF2" w:rsidRDefault="002A1BD7" w:rsidP="00000A47">
            <w:pPr>
              <w:pStyle w:val="af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FF2">
              <w:rPr>
                <w:rFonts w:ascii="Times New Roman" w:hAnsi="Times New Roman" w:cs="Times New Roman"/>
                <w:sz w:val="24"/>
                <w:szCs w:val="24"/>
              </w:rPr>
              <w:t>3) ответ на поставленные вопросы требует дополнительного запроса сведений.</w:t>
            </w:r>
          </w:p>
          <w:p w:rsidR="002A1BD7" w:rsidRPr="00237FF2" w:rsidRDefault="002A1BD7" w:rsidP="002A1BD7">
            <w:pPr>
              <w:pStyle w:val="af1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осуществлении консультирования должностное лицо Уполномоченного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      </w:r>
          </w:p>
          <w:p w:rsidR="002A1BD7" w:rsidRPr="00237FF2" w:rsidRDefault="002A1BD7" w:rsidP="002A1BD7">
            <w:pPr>
              <w:pStyle w:val="af1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ходе консультирования не может предоставляться информация, содержащая оценку конкретного контрольного (надзорного) мероприятия, решений и (или) действий должностных лиц Уполномоченного органа, иных участников контрольного (надзорного) мероприятия, а также результаты проведенных в рамках контрольного (надзорного) мероприятия экспертизы, испытаний.</w:t>
            </w:r>
            <w:proofErr w:type="gramEnd"/>
          </w:p>
          <w:p w:rsidR="002A1BD7" w:rsidRPr="00237FF2" w:rsidRDefault="002A1BD7" w:rsidP="002A1BD7">
            <w:pPr>
              <w:pStyle w:val="af1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Информация, ставшая известной в ходе консультирования, не может использоваться </w:t>
            </w:r>
            <w:r w:rsidR="00C67649"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Уполномоченным органом </w:t>
            </w: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целях оценки Контролируемого лица по вопросам соблюдения обязательных требований.</w:t>
            </w:r>
          </w:p>
          <w:p w:rsidR="002A1BD7" w:rsidRPr="00237FF2" w:rsidRDefault="002A1BD7" w:rsidP="002A1BD7">
            <w:pPr>
              <w:pStyle w:val="af1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(надзорного) органа в сети «Интернет» письменного разъяснения, подписанного уполномоченным </w:t>
            </w: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должностным лицом </w:t>
            </w:r>
            <w:r w:rsidR="00237FF2"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Уполномоченного органа</w:t>
            </w:r>
            <w:r w:rsidRPr="0023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97A98" w:rsidRPr="00237FF2" w:rsidRDefault="00B97A98" w:rsidP="00286D8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B97A98" w:rsidRPr="00237FF2" w:rsidRDefault="00BE2923" w:rsidP="006831E8">
            <w:pPr>
              <w:ind w:left="-108" w:right="-85"/>
              <w:rPr>
                <w:rFonts w:ascii="Times New Roman" w:hAnsi="Times New Roman" w:cs="Times New Roman"/>
                <w:sz w:val="24"/>
              </w:rPr>
            </w:pPr>
            <w:r w:rsidRPr="00237FF2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Постоянно (по обращениям контролируемых лиц и их представителей)</w:t>
            </w:r>
          </w:p>
        </w:tc>
        <w:tc>
          <w:tcPr>
            <w:tcW w:w="1844" w:type="dxa"/>
          </w:tcPr>
          <w:p w:rsidR="00B97A98" w:rsidRPr="00237FF2" w:rsidRDefault="00900932" w:rsidP="006831E8">
            <w:pPr>
              <w:ind w:left="-107" w:right="-14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Горькобалковское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0903FE" w:rsidRPr="00237FF2" w:rsidTr="006831E8">
        <w:tc>
          <w:tcPr>
            <w:tcW w:w="538" w:type="dxa"/>
          </w:tcPr>
          <w:p w:rsidR="000903FE" w:rsidRPr="00237FF2" w:rsidRDefault="000903FE" w:rsidP="00BD7A2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1980" w:type="dxa"/>
          </w:tcPr>
          <w:p w:rsidR="000903FE" w:rsidRPr="00C31F6C" w:rsidRDefault="000903FE" w:rsidP="00095191">
            <w:pPr>
              <w:ind w:right="-107" w:hanging="112"/>
              <w:rPr>
                <w:rFonts w:ascii="Times New Roman" w:hAnsi="Times New Roman" w:cs="Times New Roman"/>
                <w:sz w:val="24"/>
              </w:rPr>
            </w:pPr>
            <w:r w:rsidRPr="00C31F6C">
              <w:rPr>
                <w:rFonts w:ascii="Times New Roman" w:hAnsi="Times New Roman" w:cs="Times New Roman"/>
                <w:sz w:val="24"/>
              </w:rPr>
              <w:t>Профилактический визит</w:t>
            </w:r>
          </w:p>
        </w:tc>
        <w:tc>
          <w:tcPr>
            <w:tcW w:w="3402" w:type="dxa"/>
          </w:tcPr>
          <w:p w:rsidR="000903FE" w:rsidRPr="000903FE" w:rsidRDefault="000903FE" w:rsidP="000903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3FE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:rsidR="000903FE" w:rsidRPr="000903FE" w:rsidRDefault="000903FE" w:rsidP="000903F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3FE">
              <w:rPr>
                <w:rFonts w:ascii="Times New Roman" w:hAnsi="Times New Roman" w:cs="Times New Roman"/>
                <w:sz w:val="24"/>
                <w:szCs w:val="24"/>
              </w:rPr>
              <w:t>В ходе профилактического визита контролируемое лицо информируется об обязательных требованиях, предъявляемых</w:t>
            </w:r>
            <w:r w:rsidR="00C31F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0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F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903FE">
              <w:rPr>
                <w:rFonts w:ascii="Times New Roman" w:hAnsi="Times New Roman" w:cs="Times New Roman"/>
                <w:sz w:val="24"/>
                <w:szCs w:val="24"/>
              </w:rPr>
              <w:t>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      </w:r>
          </w:p>
          <w:p w:rsidR="000903FE" w:rsidRPr="00237FF2" w:rsidRDefault="000903FE" w:rsidP="002A1BD7">
            <w:pPr>
              <w:pStyle w:val="af1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0903FE" w:rsidRPr="00237FF2" w:rsidRDefault="000903FE" w:rsidP="006831E8">
            <w:pPr>
              <w:ind w:left="-108" w:right="-85"/>
              <w:rPr>
                <w:color w:val="000000"/>
                <w:sz w:val="24"/>
                <w:shd w:val="clear" w:color="auto" w:fill="FFFFFF"/>
              </w:rPr>
            </w:pPr>
            <w:r>
              <w:rPr>
                <w:color w:val="000000"/>
                <w:sz w:val="24"/>
                <w:shd w:val="clear" w:color="auto" w:fill="FFFFFF"/>
              </w:rPr>
              <w:t>постоянно</w:t>
            </w:r>
          </w:p>
        </w:tc>
        <w:tc>
          <w:tcPr>
            <w:tcW w:w="1844" w:type="dxa"/>
          </w:tcPr>
          <w:p w:rsidR="000903FE" w:rsidRDefault="000B5D9B" w:rsidP="006831E8">
            <w:pPr>
              <w:ind w:left="-107" w:right="-142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МКУ «Горькобалковское»</w:t>
            </w:r>
          </w:p>
        </w:tc>
      </w:tr>
    </w:tbl>
    <w:p w:rsidR="00C6321A" w:rsidRPr="005A1B1B" w:rsidRDefault="00C6321A" w:rsidP="00286D89"/>
    <w:p w:rsidR="00C6321A" w:rsidRPr="00AF0926" w:rsidRDefault="00C6321A" w:rsidP="00286D89"/>
    <w:p w:rsidR="00F04C9E" w:rsidRDefault="00F04C9E" w:rsidP="00BD7A2B">
      <w:pPr>
        <w:ind w:left="-142" w:right="-142"/>
      </w:pPr>
      <w:r>
        <w:t xml:space="preserve">Глава </w:t>
      </w:r>
      <w:proofErr w:type="spellStart"/>
      <w:r>
        <w:t>Горькобалковского</w:t>
      </w:r>
      <w:proofErr w:type="spellEnd"/>
      <w:r>
        <w:t xml:space="preserve"> сельского поселения</w:t>
      </w:r>
    </w:p>
    <w:p w:rsidR="00286D89" w:rsidRPr="00AF0926" w:rsidRDefault="00F04C9E" w:rsidP="00F04C9E">
      <w:pPr>
        <w:ind w:left="-142" w:right="-142"/>
      </w:pPr>
      <w:r>
        <w:t>Новопокровского района</w:t>
      </w:r>
      <w:r w:rsidR="00286D89" w:rsidRPr="00AF0926">
        <w:t xml:space="preserve">             </w:t>
      </w:r>
      <w:r>
        <w:t xml:space="preserve">                                    </w:t>
      </w:r>
      <w:r w:rsidR="00286D89" w:rsidRPr="00AF0926">
        <w:t xml:space="preserve">                   </w:t>
      </w:r>
      <w:r w:rsidR="00BD7A2B">
        <w:t xml:space="preserve">     </w:t>
      </w:r>
      <w:r w:rsidR="00E26389">
        <w:t xml:space="preserve">    </w:t>
      </w:r>
      <w:proofErr w:type="spellStart"/>
      <w:r>
        <w:t>Е.В.Артев</w:t>
      </w:r>
      <w:proofErr w:type="spellEnd"/>
    </w:p>
    <w:sectPr w:rsidR="00286D89" w:rsidRPr="00AF0926" w:rsidSect="00CA7F7A">
      <w:headerReference w:type="even" r:id="rId14"/>
      <w:headerReference w:type="default" r:id="rId15"/>
      <w:headerReference w:type="first" r:id="rId16"/>
      <w:pgSz w:w="11906" w:h="16838"/>
      <w:pgMar w:top="1134" w:right="849" w:bottom="1134" w:left="1701" w:header="850" w:footer="76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4C2" w:rsidRDefault="00CE74C2" w:rsidP="0086594E">
      <w:r>
        <w:separator/>
      </w:r>
    </w:p>
  </w:endnote>
  <w:endnote w:type="continuationSeparator" w:id="0">
    <w:p w:rsidR="00CE74C2" w:rsidRDefault="00CE74C2" w:rsidP="00865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4C2" w:rsidRDefault="00CE74C2" w:rsidP="0086594E">
      <w:r>
        <w:separator/>
      </w:r>
    </w:p>
  </w:footnote>
  <w:footnote w:type="continuationSeparator" w:id="0">
    <w:p w:rsidR="00CE74C2" w:rsidRDefault="00CE74C2" w:rsidP="00865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3C245E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66329" w:rsidRDefault="00D663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3C245E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41DE1">
      <w:rPr>
        <w:rStyle w:val="a3"/>
        <w:noProof/>
      </w:rPr>
      <w:t>2</w:t>
    </w:r>
    <w:r>
      <w:rPr>
        <w:rStyle w:val="a3"/>
      </w:rPr>
      <w:fldChar w:fldCharType="end"/>
    </w:r>
  </w:p>
  <w:p w:rsidR="00D66329" w:rsidRDefault="00D66329">
    <w:pPr>
      <w:pStyle w:val="aa"/>
      <w:jc w:val="center"/>
    </w:pPr>
  </w:p>
  <w:p w:rsidR="00517081" w:rsidRDefault="00517081">
    <w:pPr>
      <w:pStyle w:val="aa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D66329" w:rsidP="00EA7C69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BE761A"/>
    <w:multiLevelType w:val="hybridMultilevel"/>
    <w:tmpl w:val="694AC69C"/>
    <w:lvl w:ilvl="0" w:tplc="D26AB9AC">
      <w:start w:val="1"/>
      <w:numFmt w:val="decimal"/>
      <w:lvlText w:val="%1."/>
      <w:lvlJc w:val="left"/>
      <w:pPr>
        <w:ind w:left="1976" w:hanging="11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8"/>
  <w:hyphenationZone w:val="3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51E"/>
    <w:rsid w:val="00000A47"/>
    <w:rsid w:val="0000177A"/>
    <w:rsid w:val="00001DD1"/>
    <w:rsid w:val="00003186"/>
    <w:rsid w:val="0001283A"/>
    <w:rsid w:val="00017B93"/>
    <w:rsid w:val="0002429C"/>
    <w:rsid w:val="000275E5"/>
    <w:rsid w:val="0003463E"/>
    <w:rsid w:val="00037F6A"/>
    <w:rsid w:val="00041A81"/>
    <w:rsid w:val="00042974"/>
    <w:rsid w:val="000433A9"/>
    <w:rsid w:val="000439C7"/>
    <w:rsid w:val="0004712B"/>
    <w:rsid w:val="00063ABF"/>
    <w:rsid w:val="0007646F"/>
    <w:rsid w:val="000903FE"/>
    <w:rsid w:val="00091C85"/>
    <w:rsid w:val="00095191"/>
    <w:rsid w:val="000A16F1"/>
    <w:rsid w:val="000A35C8"/>
    <w:rsid w:val="000B5D9B"/>
    <w:rsid w:val="000C39E6"/>
    <w:rsid w:val="000D06A5"/>
    <w:rsid w:val="000E0505"/>
    <w:rsid w:val="000E2161"/>
    <w:rsid w:val="000F723B"/>
    <w:rsid w:val="00101DDC"/>
    <w:rsid w:val="001029BE"/>
    <w:rsid w:val="001038D3"/>
    <w:rsid w:val="00113B2B"/>
    <w:rsid w:val="00115011"/>
    <w:rsid w:val="001212C0"/>
    <w:rsid w:val="001218E1"/>
    <w:rsid w:val="00140618"/>
    <w:rsid w:val="00142918"/>
    <w:rsid w:val="0015366B"/>
    <w:rsid w:val="00162453"/>
    <w:rsid w:val="00162DF5"/>
    <w:rsid w:val="001657ED"/>
    <w:rsid w:val="0017295F"/>
    <w:rsid w:val="001779A2"/>
    <w:rsid w:val="001839A0"/>
    <w:rsid w:val="00183B6A"/>
    <w:rsid w:val="00190D08"/>
    <w:rsid w:val="001920D6"/>
    <w:rsid w:val="0019691F"/>
    <w:rsid w:val="00197708"/>
    <w:rsid w:val="001A0A39"/>
    <w:rsid w:val="001A310B"/>
    <w:rsid w:val="001B2673"/>
    <w:rsid w:val="001B4113"/>
    <w:rsid w:val="001C3439"/>
    <w:rsid w:val="001C3987"/>
    <w:rsid w:val="001D002A"/>
    <w:rsid w:val="001D3AD7"/>
    <w:rsid w:val="001E5F56"/>
    <w:rsid w:val="001E5F57"/>
    <w:rsid w:val="001E638A"/>
    <w:rsid w:val="001E6A5A"/>
    <w:rsid w:val="001F0C79"/>
    <w:rsid w:val="001F3AED"/>
    <w:rsid w:val="00203E86"/>
    <w:rsid w:val="0020654D"/>
    <w:rsid w:val="00210AF2"/>
    <w:rsid w:val="00211FD1"/>
    <w:rsid w:val="002144E3"/>
    <w:rsid w:val="00214972"/>
    <w:rsid w:val="00227AA1"/>
    <w:rsid w:val="0023311F"/>
    <w:rsid w:val="00237627"/>
    <w:rsid w:val="00237FF2"/>
    <w:rsid w:val="00243F05"/>
    <w:rsid w:val="002514CA"/>
    <w:rsid w:val="00260402"/>
    <w:rsid w:val="002608BA"/>
    <w:rsid w:val="00263E06"/>
    <w:rsid w:val="00267C2D"/>
    <w:rsid w:val="00280734"/>
    <w:rsid w:val="00282972"/>
    <w:rsid w:val="00283828"/>
    <w:rsid w:val="00284AA0"/>
    <w:rsid w:val="00286BE2"/>
    <w:rsid w:val="00286D89"/>
    <w:rsid w:val="0029034F"/>
    <w:rsid w:val="00292146"/>
    <w:rsid w:val="00296799"/>
    <w:rsid w:val="002A1BD7"/>
    <w:rsid w:val="002A3FE9"/>
    <w:rsid w:val="002A783D"/>
    <w:rsid w:val="002B3F4A"/>
    <w:rsid w:val="002B6E52"/>
    <w:rsid w:val="002C1DF9"/>
    <w:rsid w:val="002C70B7"/>
    <w:rsid w:val="002D2E5C"/>
    <w:rsid w:val="002E1F17"/>
    <w:rsid w:val="002E4BA0"/>
    <w:rsid w:val="002E5D16"/>
    <w:rsid w:val="002E74C5"/>
    <w:rsid w:val="002F404C"/>
    <w:rsid w:val="002F4F43"/>
    <w:rsid w:val="00306979"/>
    <w:rsid w:val="003107A0"/>
    <w:rsid w:val="003108A2"/>
    <w:rsid w:val="003118B6"/>
    <w:rsid w:val="00316957"/>
    <w:rsid w:val="00317FD5"/>
    <w:rsid w:val="00334CA8"/>
    <w:rsid w:val="003357AE"/>
    <w:rsid w:val="00343B51"/>
    <w:rsid w:val="0034702C"/>
    <w:rsid w:val="0036196E"/>
    <w:rsid w:val="00362637"/>
    <w:rsid w:val="00366BB0"/>
    <w:rsid w:val="00372F39"/>
    <w:rsid w:val="00376998"/>
    <w:rsid w:val="003776F8"/>
    <w:rsid w:val="00381050"/>
    <w:rsid w:val="003816F0"/>
    <w:rsid w:val="00382049"/>
    <w:rsid w:val="00383384"/>
    <w:rsid w:val="003863B5"/>
    <w:rsid w:val="00387A22"/>
    <w:rsid w:val="00390BA2"/>
    <w:rsid w:val="00395D13"/>
    <w:rsid w:val="003A1415"/>
    <w:rsid w:val="003A210B"/>
    <w:rsid w:val="003A2F2C"/>
    <w:rsid w:val="003A3211"/>
    <w:rsid w:val="003C245E"/>
    <w:rsid w:val="003C3DDD"/>
    <w:rsid w:val="003D2467"/>
    <w:rsid w:val="003D4E8E"/>
    <w:rsid w:val="003E03A2"/>
    <w:rsid w:val="003E1AC5"/>
    <w:rsid w:val="003E5E6B"/>
    <w:rsid w:val="003E7E0F"/>
    <w:rsid w:val="003F00D4"/>
    <w:rsid w:val="003F12E0"/>
    <w:rsid w:val="003F241F"/>
    <w:rsid w:val="003F2E55"/>
    <w:rsid w:val="00402AF9"/>
    <w:rsid w:val="004103D7"/>
    <w:rsid w:val="00414BD6"/>
    <w:rsid w:val="00416D4A"/>
    <w:rsid w:val="004279F9"/>
    <w:rsid w:val="00427B0B"/>
    <w:rsid w:val="00431C59"/>
    <w:rsid w:val="00434F1C"/>
    <w:rsid w:val="00435740"/>
    <w:rsid w:val="00442225"/>
    <w:rsid w:val="004425DD"/>
    <w:rsid w:val="00446D18"/>
    <w:rsid w:val="00453A05"/>
    <w:rsid w:val="004613DC"/>
    <w:rsid w:val="00471D43"/>
    <w:rsid w:val="0047359F"/>
    <w:rsid w:val="004735A9"/>
    <w:rsid w:val="00473B65"/>
    <w:rsid w:val="0047792D"/>
    <w:rsid w:val="00480B2C"/>
    <w:rsid w:val="00480C09"/>
    <w:rsid w:val="0048307C"/>
    <w:rsid w:val="0048316E"/>
    <w:rsid w:val="004832D2"/>
    <w:rsid w:val="00485856"/>
    <w:rsid w:val="00491335"/>
    <w:rsid w:val="0049216B"/>
    <w:rsid w:val="00493707"/>
    <w:rsid w:val="00496493"/>
    <w:rsid w:val="004A04CE"/>
    <w:rsid w:val="004A4C44"/>
    <w:rsid w:val="004A4D34"/>
    <w:rsid w:val="004B05BE"/>
    <w:rsid w:val="004B16AE"/>
    <w:rsid w:val="004C2204"/>
    <w:rsid w:val="004C6716"/>
    <w:rsid w:val="004D2F18"/>
    <w:rsid w:val="004E0584"/>
    <w:rsid w:val="004E6ABC"/>
    <w:rsid w:val="004F240E"/>
    <w:rsid w:val="004F2F84"/>
    <w:rsid w:val="004F5934"/>
    <w:rsid w:val="0050128C"/>
    <w:rsid w:val="005017EB"/>
    <w:rsid w:val="00501EC7"/>
    <w:rsid w:val="0050728F"/>
    <w:rsid w:val="005129DB"/>
    <w:rsid w:val="00517081"/>
    <w:rsid w:val="0052684D"/>
    <w:rsid w:val="0052743A"/>
    <w:rsid w:val="00530A79"/>
    <w:rsid w:val="00533F7C"/>
    <w:rsid w:val="00552CE1"/>
    <w:rsid w:val="00553D3C"/>
    <w:rsid w:val="00556F51"/>
    <w:rsid w:val="00560768"/>
    <w:rsid w:val="0056115C"/>
    <w:rsid w:val="00571B8D"/>
    <w:rsid w:val="00581C0E"/>
    <w:rsid w:val="005969F5"/>
    <w:rsid w:val="00596AFA"/>
    <w:rsid w:val="0059702A"/>
    <w:rsid w:val="005A1B1B"/>
    <w:rsid w:val="005A43B9"/>
    <w:rsid w:val="005B1010"/>
    <w:rsid w:val="005B1DDE"/>
    <w:rsid w:val="005C4505"/>
    <w:rsid w:val="005C7E3F"/>
    <w:rsid w:val="005D0BA1"/>
    <w:rsid w:val="005E1799"/>
    <w:rsid w:val="005E4497"/>
    <w:rsid w:val="005E528D"/>
    <w:rsid w:val="005F11F4"/>
    <w:rsid w:val="005F17CB"/>
    <w:rsid w:val="0060062C"/>
    <w:rsid w:val="006029DB"/>
    <w:rsid w:val="00602AE5"/>
    <w:rsid w:val="006036FE"/>
    <w:rsid w:val="006059C2"/>
    <w:rsid w:val="00607CE7"/>
    <w:rsid w:val="00621A0A"/>
    <w:rsid w:val="00623F47"/>
    <w:rsid w:val="006241A5"/>
    <w:rsid w:val="00650540"/>
    <w:rsid w:val="00652266"/>
    <w:rsid w:val="006538EB"/>
    <w:rsid w:val="00654D2A"/>
    <w:rsid w:val="006601BD"/>
    <w:rsid w:val="00661984"/>
    <w:rsid w:val="00661A48"/>
    <w:rsid w:val="0067079B"/>
    <w:rsid w:val="00671594"/>
    <w:rsid w:val="00682992"/>
    <w:rsid w:val="006831E8"/>
    <w:rsid w:val="00685CA4"/>
    <w:rsid w:val="00690513"/>
    <w:rsid w:val="006917BE"/>
    <w:rsid w:val="0069296E"/>
    <w:rsid w:val="00694F27"/>
    <w:rsid w:val="00696803"/>
    <w:rsid w:val="006A2B99"/>
    <w:rsid w:val="006A3567"/>
    <w:rsid w:val="006A7726"/>
    <w:rsid w:val="006C19DD"/>
    <w:rsid w:val="006C2D47"/>
    <w:rsid w:val="006C5288"/>
    <w:rsid w:val="006C6BB8"/>
    <w:rsid w:val="006D1B5D"/>
    <w:rsid w:val="006F3C73"/>
    <w:rsid w:val="006F65A8"/>
    <w:rsid w:val="007017E4"/>
    <w:rsid w:val="00702E94"/>
    <w:rsid w:val="007057EC"/>
    <w:rsid w:val="00707AF2"/>
    <w:rsid w:val="00714789"/>
    <w:rsid w:val="00724F5F"/>
    <w:rsid w:val="00730FC4"/>
    <w:rsid w:val="007311CC"/>
    <w:rsid w:val="00731BE1"/>
    <w:rsid w:val="007432EC"/>
    <w:rsid w:val="00747920"/>
    <w:rsid w:val="007534CC"/>
    <w:rsid w:val="0075529F"/>
    <w:rsid w:val="00771A10"/>
    <w:rsid w:val="0077535B"/>
    <w:rsid w:val="0077652C"/>
    <w:rsid w:val="0077698F"/>
    <w:rsid w:val="007832E2"/>
    <w:rsid w:val="00783971"/>
    <w:rsid w:val="007852BA"/>
    <w:rsid w:val="00787F0D"/>
    <w:rsid w:val="007907BE"/>
    <w:rsid w:val="007967DB"/>
    <w:rsid w:val="007A3545"/>
    <w:rsid w:val="007A4742"/>
    <w:rsid w:val="007B1A86"/>
    <w:rsid w:val="007B1F06"/>
    <w:rsid w:val="007B3945"/>
    <w:rsid w:val="007C3CFF"/>
    <w:rsid w:val="007C431D"/>
    <w:rsid w:val="007C438E"/>
    <w:rsid w:val="007C7934"/>
    <w:rsid w:val="007D639F"/>
    <w:rsid w:val="007D6E1C"/>
    <w:rsid w:val="007E2C98"/>
    <w:rsid w:val="007E323D"/>
    <w:rsid w:val="007E5441"/>
    <w:rsid w:val="007E606A"/>
    <w:rsid w:val="007F203B"/>
    <w:rsid w:val="007F2426"/>
    <w:rsid w:val="007F3BB0"/>
    <w:rsid w:val="007F502E"/>
    <w:rsid w:val="007F56CF"/>
    <w:rsid w:val="007F7215"/>
    <w:rsid w:val="008005D6"/>
    <w:rsid w:val="008208BD"/>
    <w:rsid w:val="008335A5"/>
    <w:rsid w:val="0084117C"/>
    <w:rsid w:val="00842A7D"/>
    <w:rsid w:val="00843A22"/>
    <w:rsid w:val="008453D8"/>
    <w:rsid w:val="0084569B"/>
    <w:rsid w:val="0085417C"/>
    <w:rsid w:val="008613CB"/>
    <w:rsid w:val="008640D5"/>
    <w:rsid w:val="0086594E"/>
    <w:rsid w:val="00872265"/>
    <w:rsid w:val="00880A6C"/>
    <w:rsid w:val="00881951"/>
    <w:rsid w:val="00893BCE"/>
    <w:rsid w:val="008A1DDC"/>
    <w:rsid w:val="008A48C2"/>
    <w:rsid w:val="008B06EB"/>
    <w:rsid w:val="008B14E6"/>
    <w:rsid w:val="008B207C"/>
    <w:rsid w:val="008E154A"/>
    <w:rsid w:val="008E7622"/>
    <w:rsid w:val="008F3D8D"/>
    <w:rsid w:val="008F4E69"/>
    <w:rsid w:val="008F796A"/>
    <w:rsid w:val="00900932"/>
    <w:rsid w:val="00900A1D"/>
    <w:rsid w:val="00902D18"/>
    <w:rsid w:val="009039EB"/>
    <w:rsid w:val="00911F90"/>
    <w:rsid w:val="00912DD0"/>
    <w:rsid w:val="00913A85"/>
    <w:rsid w:val="00916D91"/>
    <w:rsid w:val="0092248F"/>
    <w:rsid w:val="00923BEB"/>
    <w:rsid w:val="0093034B"/>
    <w:rsid w:val="00932C25"/>
    <w:rsid w:val="0093324A"/>
    <w:rsid w:val="00935651"/>
    <w:rsid w:val="009416AC"/>
    <w:rsid w:val="00941BB8"/>
    <w:rsid w:val="00941DE1"/>
    <w:rsid w:val="00951227"/>
    <w:rsid w:val="00956442"/>
    <w:rsid w:val="00961357"/>
    <w:rsid w:val="00966FF9"/>
    <w:rsid w:val="009750B1"/>
    <w:rsid w:val="009771F3"/>
    <w:rsid w:val="00986C42"/>
    <w:rsid w:val="00991B74"/>
    <w:rsid w:val="00992F60"/>
    <w:rsid w:val="009952F7"/>
    <w:rsid w:val="009A21F6"/>
    <w:rsid w:val="009A3D0A"/>
    <w:rsid w:val="009D48B8"/>
    <w:rsid w:val="009D6625"/>
    <w:rsid w:val="009D71E6"/>
    <w:rsid w:val="009E37E2"/>
    <w:rsid w:val="009E46FC"/>
    <w:rsid w:val="009E7DDA"/>
    <w:rsid w:val="009F015A"/>
    <w:rsid w:val="009F0CD9"/>
    <w:rsid w:val="00A05963"/>
    <w:rsid w:val="00A05CE7"/>
    <w:rsid w:val="00A06199"/>
    <w:rsid w:val="00A22D3A"/>
    <w:rsid w:val="00A244B9"/>
    <w:rsid w:val="00A2759B"/>
    <w:rsid w:val="00A32704"/>
    <w:rsid w:val="00A344E4"/>
    <w:rsid w:val="00A36AE4"/>
    <w:rsid w:val="00A53014"/>
    <w:rsid w:val="00A714DD"/>
    <w:rsid w:val="00A71594"/>
    <w:rsid w:val="00A81A39"/>
    <w:rsid w:val="00A81CD6"/>
    <w:rsid w:val="00A81E9B"/>
    <w:rsid w:val="00A82255"/>
    <w:rsid w:val="00A82CFE"/>
    <w:rsid w:val="00A930E2"/>
    <w:rsid w:val="00A97F11"/>
    <w:rsid w:val="00AB01E3"/>
    <w:rsid w:val="00AB14EB"/>
    <w:rsid w:val="00AB3DFB"/>
    <w:rsid w:val="00AB3FA5"/>
    <w:rsid w:val="00AC0C7D"/>
    <w:rsid w:val="00AC652F"/>
    <w:rsid w:val="00AD1A91"/>
    <w:rsid w:val="00AD519D"/>
    <w:rsid w:val="00AE2AFB"/>
    <w:rsid w:val="00AF0926"/>
    <w:rsid w:val="00AF213B"/>
    <w:rsid w:val="00AF2767"/>
    <w:rsid w:val="00B00AFE"/>
    <w:rsid w:val="00B0538E"/>
    <w:rsid w:val="00B126B5"/>
    <w:rsid w:val="00B133EF"/>
    <w:rsid w:val="00B137D5"/>
    <w:rsid w:val="00B17409"/>
    <w:rsid w:val="00B2219B"/>
    <w:rsid w:val="00B2485C"/>
    <w:rsid w:val="00B2747B"/>
    <w:rsid w:val="00B36FC5"/>
    <w:rsid w:val="00B401B6"/>
    <w:rsid w:val="00B4137C"/>
    <w:rsid w:val="00B42A89"/>
    <w:rsid w:val="00B44B9A"/>
    <w:rsid w:val="00B50201"/>
    <w:rsid w:val="00B54620"/>
    <w:rsid w:val="00B616F0"/>
    <w:rsid w:val="00B6340F"/>
    <w:rsid w:val="00B64817"/>
    <w:rsid w:val="00B6747D"/>
    <w:rsid w:val="00B67C44"/>
    <w:rsid w:val="00B737BC"/>
    <w:rsid w:val="00B8537C"/>
    <w:rsid w:val="00B86204"/>
    <w:rsid w:val="00B86DB8"/>
    <w:rsid w:val="00B87857"/>
    <w:rsid w:val="00B87C11"/>
    <w:rsid w:val="00B95346"/>
    <w:rsid w:val="00B970A2"/>
    <w:rsid w:val="00B97A4F"/>
    <w:rsid w:val="00B97A98"/>
    <w:rsid w:val="00BA25C0"/>
    <w:rsid w:val="00BB4422"/>
    <w:rsid w:val="00BB7A5E"/>
    <w:rsid w:val="00BC162C"/>
    <w:rsid w:val="00BC2E64"/>
    <w:rsid w:val="00BD28F2"/>
    <w:rsid w:val="00BD4CDE"/>
    <w:rsid w:val="00BD7A2B"/>
    <w:rsid w:val="00BE11F5"/>
    <w:rsid w:val="00BE2923"/>
    <w:rsid w:val="00BE375F"/>
    <w:rsid w:val="00BE4891"/>
    <w:rsid w:val="00BE69C0"/>
    <w:rsid w:val="00BF3935"/>
    <w:rsid w:val="00BF5F1C"/>
    <w:rsid w:val="00C06137"/>
    <w:rsid w:val="00C06267"/>
    <w:rsid w:val="00C07134"/>
    <w:rsid w:val="00C21AA0"/>
    <w:rsid w:val="00C22552"/>
    <w:rsid w:val="00C22E53"/>
    <w:rsid w:val="00C31F6C"/>
    <w:rsid w:val="00C3496C"/>
    <w:rsid w:val="00C44BFF"/>
    <w:rsid w:val="00C45DDD"/>
    <w:rsid w:val="00C47C9B"/>
    <w:rsid w:val="00C5161C"/>
    <w:rsid w:val="00C56D40"/>
    <w:rsid w:val="00C570AA"/>
    <w:rsid w:val="00C6321A"/>
    <w:rsid w:val="00C64A5F"/>
    <w:rsid w:val="00C65229"/>
    <w:rsid w:val="00C67649"/>
    <w:rsid w:val="00C77931"/>
    <w:rsid w:val="00C85085"/>
    <w:rsid w:val="00C90AB4"/>
    <w:rsid w:val="00C91990"/>
    <w:rsid w:val="00C934BC"/>
    <w:rsid w:val="00C9436B"/>
    <w:rsid w:val="00C9474E"/>
    <w:rsid w:val="00C95464"/>
    <w:rsid w:val="00CA0488"/>
    <w:rsid w:val="00CA1034"/>
    <w:rsid w:val="00CA1476"/>
    <w:rsid w:val="00CA4F77"/>
    <w:rsid w:val="00CA7F7A"/>
    <w:rsid w:val="00CB5DBD"/>
    <w:rsid w:val="00CD4C59"/>
    <w:rsid w:val="00CE294B"/>
    <w:rsid w:val="00CE5FD3"/>
    <w:rsid w:val="00CE74C2"/>
    <w:rsid w:val="00CF13BA"/>
    <w:rsid w:val="00D01186"/>
    <w:rsid w:val="00D0230E"/>
    <w:rsid w:val="00D04971"/>
    <w:rsid w:val="00D1251E"/>
    <w:rsid w:val="00D22309"/>
    <w:rsid w:val="00D31F1C"/>
    <w:rsid w:val="00D43429"/>
    <w:rsid w:val="00D504D3"/>
    <w:rsid w:val="00D51AA6"/>
    <w:rsid w:val="00D55806"/>
    <w:rsid w:val="00D558CE"/>
    <w:rsid w:val="00D64D70"/>
    <w:rsid w:val="00D66329"/>
    <w:rsid w:val="00D737B7"/>
    <w:rsid w:val="00D74589"/>
    <w:rsid w:val="00D75653"/>
    <w:rsid w:val="00D81A3A"/>
    <w:rsid w:val="00D842A8"/>
    <w:rsid w:val="00D91ECC"/>
    <w:rsid w:val="00D9203C"/>
    <w:rsid w:val="00D92E92"/>
    <w:rsid w:val="00D92F64"/>
    <w:rsid w:val="00D97A61"/>
    <w:rsid w:val="00DA7059"/>
    <w:rsid w:val="00DA7EF6"/>
    <w:rsid w:val="00DB028A"/>
    <w:rsid w:val="00DB7788"/>
    <w:rsid w:val="00DC071D"/>
    <w:rsid w:val="00DC4266"/>
    <w:rsid w:val="00DD1B15"/>
    <w:rsid w:val="00DD48C5"/>
    <w:rsid w:val="00DD7541"/>
    <w:rsid w:val="00DF2FA1"/>
    <w:rsid w:val="00E01899"/>
    <w:rsid w:val="00E02784"/>
    <w:rsid w:val="00E031CB"/>
    <w:rsid w:val="00E04BBF"/>
    <w:rsid w:val="00E104E6"/>
    <w:rsid w:val="00E12B3B"/>
    <w:rsid w:val="00E13202"/>
    <w:rsid w:val="00E136D1"/>
    <w:rsid w:val="00E1793B"/>
    <w:rsid w:val="00E26389"/>
    <w:rsid w:val="00E30777"/>
    <w:rsid w:val="00E4587A"/>
    <w:rsid w:val="00E52A92"/>
    <w:rsid w:val="00E53021"/>
    <w:rsid w:val="00E55F19"/>
    <w:rsid w:val="00E631D1"/>
    <w:rsid w:val="00E6372B"/>
    <w:rsid w:val="00E8030B"/>
    <w:rsid w:val="00E8667B"/>
    <w:rsid w:val="00E930D5"/>
    <w:rsid w:val="00E94F79"/>
    <w:rsid w:val="00EA0846"/>
    <w:rsid w:val="00EA0CEA"/>
    <w:rsid w:val="00EA7C69"/>
    <w:rsid w:val="00EB2B04"/>
    <w:rsid w:val="00EB57E5"/>
    <w:rsid w:val="00EB5CC8"/>
    <w:rsid w:val="00ED3EB0"/>
    <w:rsid w:val="00EF28FE"/>
    <w:rsid w:val="00EF2FA5"/>
    <w:rsid w:val="00EF51F7"/>
    <w:rsid w:val="00F04C9E"/>
    <w:rsid w:val="00F07A9C"/>
    <w:rsid w:val="00F16198"/>
    <w:rsid w:val="00F20E09"/>
    <w:rsid w:val="00F25EFC"/>
    <w:rsid w:val="00F31864"/>
    <w:rsid w:val="00F31E0C"/>
    <w:rsid w:val="00F32584"/>
    <w:rsid w:val="00F33C9F"/>
    <w:rsid w:val="00F35DA4"/>
    <w:rsid w:val="00F37606"/>
    <w:rsid w:val="00F40968"/>
    <w:rsid w:val="00F43694"/>
    <w:rsid w:val="00F44F3D"/>
    <w:rsid w:val="00F54CF0"/>
    <w:rsid w:val="00F62458"/>
    <w:rsid w:val="00F67003"/>
    <w:rsid w:val="00F80625"/>
    <w:rsid w:val="00F84448"/>
    <w:rsid w:val="00F87552"/>
    <w:rsid w:val="00F87986"/>
    <w:rsid w:val="00F904B3"/>
    <w:rsid w:val="00FA14B9"/>
    <w:rsid w:val="00FB2883"/>
    <w:rsid w:val="00FB448D"/>
    <w:rsid w:val="00FC006F"/>
    <w:rsid w:val="00FC1009"/>
    <w:rsid w:val="00FD0723"/>
    <w:rsid w:val="00FD1B78"/>
    <w:rsid w:val="00FD338F"/>
    <w:rsid w:val="00FD5BF0"/>
    <w:rsid w:val="00FD5F52"/>
    <w:rsid w:val="00FF38A4"/>
    <w:rsid w:val="00FF5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B2B"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13B2B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13B2B"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13B2B"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113B2B"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  <w:rsid w:val="00113B2B"/>
  </w:style>
  <w:style w:type="character" w:customStyle="1" w:styleId="Absatz-Standardschriftart">
    <w:name w:val="Absatz-Standardschriftart"/>
    <w:rsid w:val="00113B2B"/>
  </w:style>
  <w:style w:type="character" w:customStyle="1" w:styleId="WW-Absatz-Standardschriftart">
    <w:name w:val="WW-Absatz-Standardschriftart"/>
    <w:rsid w:val="00113B2B"/>
  </w:style>
  <w:style w:type="character" w:customStyle="1" w:styleId="WW-Absatz-Standardschriftart1">
    <w:name w:val="WW-Absatz-Standardschriftart1"/>
    <w:rsid w:val="00113B2B"/>
  </w:style>
  <w:style w:type="character" w:customStyle="1" w:styleId="WW-Absatz-Standardschriftart11">
    <w:name w:val="WW-Absatz-Standardschriftart11"/>
    <w:rsid w:val="00113B2B"/>
  </w:style>
  <w:style w:type="character" w:customStyle="1" w:styleId="WW-Absatz-Standardschriftart111">
    <w:name w:val="WW-Absatz-Standardschriftart111"/>
    <w:rsid w:val="00113B2B"/>
  </w:style>
  <w:style w:type="character" w:customStyle="1" w:styleId="WW-Absatz-Standardschriftart1111">
    <w:name w:val="WW-Absatz-Standardschriftart1111"/>
    <w:rsid w:val="00113B2B"/>
  </w:style>
  <w:style w:type="character" w:customStyle="1" w:styleId="10">
    <w:name w:val="Основной шрифт абзаца1"/>
    <w:rsid w:val="00113B2B"/>
  </w:style>
  <w:style w:type="character" w:styleId="a3">
    <w:name w:val="page number"/>
    <w:basedOn w:val="10"/>
    <w:rsid w:val="00113B2B"/>
  </w:style>
  <w:style w:type="character" w:customStyle="1" w:styleId="a4">
    <w:name w:val="Символ нумерации"/>
    <w:rsid w:val="00113B2B"/>
  </w:style>
  <w:style w:type="paragraph" w:customStyle="1" w:styleId="a5">
    <w:name w:val="Заголовок"/>
    <w:basedOn w:val="a"/>
    <w:next w:val="a6"/>
    <w:rsid w:val="00113B2B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rsid w:val="00113B2B"/>
    <w:pPr>
      <w:spacing w:after="120"/>
    </w:pPr>
  </w:style>
  <w:style w:type="paragraph" w:styleId="a7">
    <w:name w:val="List"/>
    <w:basedOn w:val="a6"/>
    <w:rsid w:val="00113B2B"/>
    <w:rPr>
      <w:rFonts w:cs="Tahoma"/>
    </w:rPr>
  </w:style>
  <w:style w:type="paragraph" w:customStyle="1" w:styleId="21">
    <w:name w:val="Название2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rsid w:val="00113B2B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rsid w:val="00113B2B"/>
    <w:pPr>
      <w:suppressLineNumbers/>
    </w:pPr>
    <w:rPr>
      <w:rFonts w:cs="Tahoma"/>
    </w:rPr>
  </w:style>
  <w:style w:type="paragraph" w:styleId="a8">
    <w:name w:val="Body Text Indent"/>
    <w:basedOn w:val="a"/>
    <w:rsid w:val="00113B2B"/>
    <w:pPr>
      <w:ind w:firstLine="708"/>
      <w:jc w:val="both"/>
    </w:pPr>
  </w:style>
  <w:style w:type="paragraph" w:customStyle="1" w:styleId="210">
    <w:name w:val="Основной текст с отступом 21"/>
    <w:basedOn w:val="a"/>
    <w:rsid w:val="00113B2B"/>
    <w:pPr>
      <w:ind w:firstLine="708"/>
      <w:jc w:val="center"/>
    </w:pPr>
    <w:rPr>
      <w:b/>
      <w:bCs/>
    </w:rPr>
  </w:style>
  <w:style w:type="paragraph" w:styleId="a9">
    <w:name w:val="Balloon Text"/>
    <w:basedOn w:val="a"/>
    <w:rsid w:val="00113B2B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113B2B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113B2B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rsid w:val="00113B2B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113B2B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rsid w:val="00113B2B"/>
    <w:pPr>
      <w:suppressLineNumbers/>
    </w:pPr>
  </w:style>
  <w:style w:type="paragraph" w:customStyle="1" w:styleId="ad">
    <w:name w:val="Заголовок таблицы"/>
    <w:basedOn w:val="ac"/>
    <w:rsid w:val="00113B2B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113B2B"/>
  </w:style>
  <w:style w:type="character" w:styleId="af">
    <w:name w:val="Hyperlink"/>
    <w:basedOn w:val="a0"/>
    <w:uiPriority w:val="99"/>
    <w:rsid w:val="00E52A92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607CE7"/>
    <w:pPr>
      <w:spacing w:before="100" w:beforeAutospacing="1" w:after="100" w:afterAutospacing="1"/>
    </w:pPr>
    <w:rPr>
      <w:sz w:val="24"/>
      <w:lang w:eastAsia="ru-RU"/>
    </w:rPr>
  </w:style>
  <w:style w:type="paragraph" w:styleId="af1">
    <w:name w:val="List Paragraph"/>
    <w:basedOn w:val="a"/>
    <w:uiPriority w:val="34"/>
    <w:qFormat/>
    <w:rsid w:val="00682992"/>
    <w:pPr>
      <w:ind w:left="720"/>
      <w:contextualSpacing/>
    </w:pPr>
    <w:rPr>
      <w:sz w:val="26"/>
      <w:szCs w:val="20"/>
      <w:lang w:eastAsia="ru-RU"/>
    </w:rPr>
  </w:style>
  <w:style w:type="table" w:styleId="af2">
    <w:name w:val="Table Grid"/>
    <w:basedOn w:val="a1"/>
    <w:uiPriority w:val="59"/>
    <w:rsid w:val="008F4E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ganictitlecontentspan">
    <w:name w:val="organictitlecontentspan"/>
    <w:basedOn w:val="a0"/>
    <w:rsid w:val="007534CC"/>
  </w:style>
  <w:style w:type="paragraph" w:styleId="af3">
    <w:name w:val="No Spacing"/>
    <w:uiPriority w:val="1"/>
    <w:qFormat/>
    <w:rsid w:val="00C91990"/>
    <w:pPr>
      <w:widowControl w:val="0"/>
      <w:autoSpaceDE w:val="0"/>
      <w:autoSpaceDN w:val="0"/>
      <w:adjustRightInd w:val="0"/>
    </w:pPr>
    <w:rPr>
      <w:rFonts w:cs="Arial"/>
      <w:sz w:val="28"/>
    </w:rPr>
  </w:style>
  <w:style w:type="paragraph" w:styleId="af4">
    <w:name w:val="Title"/>
    <w:basedOn w:val="a"/>
    <w:link w:val="af5"/>
    <w:uiPriority w:val="99"/>
    <w:qFormat/>
    <w:rsid w:val="00286D89"/>
    <w:pPr>
      <w:jc w:val="center"/>
    </w:pPr>
    <w:rPr>
      <w:rFonts w:eastAsia="Calibri"/>
      <w:b/>
      <w:bCs/>
      <w:sz w:val="24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286D89"/>
    <w:rPr>
      <w:rFonts w:eastAsia="Calibri"/>
      <w:b/>
      <w:bCs/>
      <w:sz w:val="24"/>
      <w:szCs w:val="24"/>
    </w:rPr>
  </w:style>
  <w:style w:type="paragraph" w:styleId="30">
    <w:name w:val="Body Text Indent 3"/>
    <w:basedOn w:val="a"/>
    <w:link w:val="31"/>
    <w:uiPriority w:val="99"/>
    <w:rsid w:val="00286D89"/>
    <w:pPr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286D89"/>
    <w:rPr>
      <w:rFonts w:eastAsia="Calibri"/>
      <w:sz w:val="16"/>
      <w:szCs w:val="16"/>
    </w:rPr>
  </w:style>
  <w:style w:type="character" w:customStyle="1" w:styleId="af6">
    <w:name w:val="Гипертекстовая ссылка"/>
    <w:basedOn w:val="a0"/>
    <w:uiPriority w:val="99"/>
    <w:rsid w:val="00286D89"/>
    <w:rPr>
      <w:rFonts w:cs="Times New Roman"/>
      <w:b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286D8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lang w:eastAsia="ru-RU"/>
    </w:rPr>
  </w:style>
  <w:style w:type="paragraph" w:styleId="afa">
    <w:name w:val="Subtitle"/>
    <w:basedOn w:val="a"/>
    <w:link w:val="afb"/>
    <w:uiPriority w:val="99"/>
    <w:qFormat/>
    <w:rsid w:val="00B87857"/>
    <w:pPr>
      <w:jc w:val="center"/>
    </w:pPr>
    <w:rPr>
      <w:rFonts w:eastAsia="Calibri"/>
      <w:sz w:val="24"/>
      <w:lang w:eastAsia="ru-RU"/>
    </w:rPr>
  </w:style>
  <w:style w:type="character" w:customStyle="1" w:styleId="afb">
    <w:name w:val="Подзаголовок Знак"/>
    <w:basedOn w:val="a0"/>
    <w:link w:val="afa"/>
    <w:uiPriority w:val="99"/>
    <w:rsid w:val="00B87857"/>
    <w:rPr>
      <w:rFonts w:eastAsia="Calibri"/>
      <w:sz w:val="24"/>
      <w:szCs w:val="24"/>
    </w:rPr>
  </w:style>
  <w:style w:type="paragraph" w:customStyle="1" w:styleId="s1">
    <w:name w:val="s_1"/>
    <w:basedOn w:val="a"/>
    <w:rsid w:val="00A81CD6"/>
    <w:pPr>
      <w:spacing w:before="100" w:beforeAutospacing="1" w:after="100" w:afterAutospacing="1"/>
    </w:pPr>
    <w:rPr>
      <w:sz w:val="24"/>
      <w:lang w:eastAsia="ru-RU"/>
    </w:rPr>
  </w:style>
  <w:style w:type="paragraph" w:customStyle="1" w:styleId="s22">
    <w:name w:val="s_22"/>
    <w:basedOn w:val="a"/>
    <w:rsid w:val="00A81CD6"/>
    <w:pPr>
      <w:spacing w:before="100" w:beforeAutospacing="1" w:after="100" w:afterAutospacing="1"/>
    </w:pPr>
    <w:rPr>
      <w:sz w:val="24"/>
      <w:lang w:eastAsia="ru-RU"/>
    </w:rPr>
  </w:style>
  <w:style w:type="paragraph" w:customStyle="1" w:styleId="14">
    <w:name w:val="Заголовок1"/>
    <w:basedOn w:val="a"/>
    <w:next w:val="a6"/>
    <w:rsid w:val="000903FE"/>
    <w:pPr>
      <w:jc w:val="center"/>
    </w:pPr>
    <w:rPr>
      <w:b/>
      <w:bCs/>
      <w:sz w:val="24"/>
      <w:lang w:eastAsia="ru-RU"/>
    </w:rPr>
  </w:style>
  <w:style w:type="paragraph" w:customStyle="1" w:styleId="ConsPlusNormal">
    <w:name w:val="ConsPlusNormal"/>
    <w:uiPriority w:val="99"/>
    <w:rsid w:val="000903FE"/>
    <w:pPr>
      <w:suppressAutoHyphens/>
      <w:autoSpaceDE w:val="0"/>
      <w:ind w:firstLine="720"/>
    </w:pPr>
    <w:rPr>
      <w:rFonts w:ascii="Arial" w:hAnsi="Arial" w:cs="Aria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B2B"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13B2B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13B2B"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13B2B"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113B2B"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  <w:rsid w:val="00113B2B"/>
  </w:style>
  <w:style w:type="character" w:customStyle="1" w:styleId="Absatz-Standardschriftart">
    <w:name w:val="Absatz-Standardschriftart"/>
    <w:rsid w:val="00113B2B"/>
  </w:style>
  <w:style w:type="character" w:customStyle="1" w:styleId="WW-Absatz-Standardschriftart">
    <w:name w:val="WW-Absatz-Standardschriftart"/>
    <w:rsid w:val="00113B2B"/>
  </w:style>
  <w:style w:type="character" w:customStyle="1" w:styleId="WW-Absatz-Standardschriftart1">
    <w:name w:val="WW-Absatz-Standardschriftart1"/>
    <w:rsid w:val="00113B2B"/>
  </w:style>
  <w:style w:type="character" w:customStyle="1" w:styleId="WW-Absatz-Standardschriftart11">
    <w:name w:val="WW-Absatz-Standardschriftart11"/>
    <w:rsid w:val="00113B2B"/>
  </w:style>
  <w:style w:type="character" w:customStyle="1" w:styleId="WW-Absatz-Standardschriftart111">
    <w:name w:val="WW-Absatz-Standardschriftart111"/>
    <w:rsid w:val="00113B2B"/>
  </w:style>
  <w:style w:type="character" w:customStyle="1" w:styleId="WW-Absatz-Standardschriftart1111">
    <w:name w:val="WW-Absatz-Standardschriftart1111"/>
    <w:rsid w:val="00113B2B"/>
  </w:style>
  <w:style w:type="character" w:customStyle="1" w:styleId="10">
    <w:name w:val="Основной шрифт абзаца1"/>
    <w:rsid w:val="00113B2B"/>
  </w:style>
  <w:style w:type="character" w:styleId="a3">
    <w:name w:val="page number"/>
    <w:basedOn w:val="10"/>
    <w:rsid w:val="00113B2B"/>
  </w:style>
  <w:style w:type="character" w:customStyle="1" w:styleId="a4">
    <w:name w:val="Символ нумерации"/>
    <w:rsid w:val="00113B2B"/>
  </w:style>
  <w:style w:type="paragraph" w:customStyle="1" w:styleId="a5">
    <w:name w:val="Заголовок"/>
    <w:basedOn w:val="a"/>
    <w:next w:val="a6"/>
    <w:rsid w:val="00113B2B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rsid w:val="00113B2B"/>
    <w:pPr>
      <w:spacing w:after="120"/>
    </w:pPr>
  </w:style>
  <w:style w:type="paragraph" w:styleId="a7">
    <w:name w:val="List"/>
    <w:basedOn w:val="a6"/>
    <w:rsid w:val="00113B2B"/>
    <w:rPr>
      <w:rFonts w:cs="Tahoma"/>
    </w:rPr>
  </w:style>
  <w:style w:type="paragraph" w:customStyle="1" w:styleId="21">
    <w:name w:val="Название2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rsid w:val="00113B2B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rsid w:val="00113B2B"/>
    <w:pPr>
      <w:suppressLineNumbers/>
    </w:pPr>
    <w:rPr>
      <w:rFonts w:cs="Tahoma"/>
    </w:rPr>
  </w:style>
  <w:style w:type="paragraph" w:styleId="a8">
    <w:name w:val="Body Text Indent"/>
    <w:basedOn w:val="a"/>
    <w:rsid w:val="00113B2B"/>
    <w:pPr>
      <w:ind w:firstLine="708"/>
      <w:jc w:val="both"/>
    </w:pPr>
  </w:style>
  <w:style w:type="paragraph" w:customStyle="1" w:styleId="210">
    <w:name w:val="Основной текст с отступом 21"/>
    <w:basedOn w:val="a"/>
    <w:rsid w:val="00113B2B"/>
    <w:pPr>
      <w:ind w:firstLine="708"/>
      <w:jc w:val="center"/>
    </w:pPr>
    <w:rPr>
      <w:b/>
      <w:bCs/>
    </w:rPr>
  </w:style>
  <w:style w:type="paragraph" w:styleId="a9">
    <w:name w:val="Balloon Text"/>
    <w:basedOn w:val="a"/>
    <w:rsid w:val="00113B2B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113B2B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113B2B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rsid w:val="00113B2B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113B2B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rsid w:val="00113B2B"/>
    <w:pPr>
      <w:suppressLineNumbers/>
    </w:pPr>
  </w:style>
  <w:style w:type="paragraph" w:customStyle="1" w:styleId="ad">
    <w:name w:val="Заголовок таблицы"/>
    <w:basedOn w:val="ac"/>
    <w:rsid w:val="00113B2B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113B2B"/>
  </w:style>
  <w:style w:type="character" w:styleId="af">
    <w:name w:val="Hyperlink"/>
    <w:basedOn w:val="a0"/>
    <w:uiPriority w:val="99"/>
    <w:rsid w:val="00E52A92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607CE7"/>
    <w:pPr>
      <w:spacing w:before="100" w:beforeAutospacing="1" w:after="100" w:afterAutospacing="1"/>
    </w:pPr>
    <w:rPr>
      <w:sz w:val="24"/>
      <w:lang w:eastAsia="ru-RU"/>
    </w:rPr>
  </w:style>
  <w:style w:type="paragraph" w:styleId="af1">
    <w:name w:val="List Paragraph"/>
    <w:basedOn w:val="a"/>
    <w:uiPriority w:val="34"/>
    <w:qFormat/>
    <w:rsid w:val="00682992"/>
    <w:pPr>
      <w:ind w:left="720"/>
      <w:contextualSpacing/>
    </w:pPr>
    <w:rPr>
      <w:sz w:val="26"/>
      <w:szCs w:val="20"/>
      <w:lang w:eastAsia="ru-RU"/>
    </w:rPr>
  </w:style>
  <w:style w:type="table" w:styleId="af2">
    <w:name w:val="Table Grid"/>
    <w:basedOn w:val="a1"/>
    <w:uiPriority w:val="59"/>
    <w:rsid w:val="008F4E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ganictitlecontentspan">
    <w:name w:val="organictitlecontentspan"/>
    <w:basedOn w:val="a0"/>
    <w:rsid w:val="007534CC"/>
  </w:style>
  <w:style w:type="paragraph" w:styleId="af3">
    <w:name w:val="No Spacing"/>
    <w:uiPriority w:val="1"/>
    <w:qFormat/>
    <w:rsid w:val="00C91990"/>
    <w:pPr>
      <w:widowControl w:val="0"/>
      <w:autoSpaceDE w:val="0"/>
      <w:autoSpaceDN w:val="0"/>
      <w:adjustRightInd w:val="0"/>
    </w:pPr>
    <w:rPr>
      <w:rFonts w:cs="Arial"/>
      <w:sz w:val="28"/>
    </w:rPr>
  </w:style>
  <w:style w:type="paragraph" w:styleId="af4">
    <w:name w:val="Title"/>
    <w:basedOn w:val="a"/>
    <w:link w:val="af5"/>
    <w:uiPriority w:val="99"/>
    <w:qFormat/>
    <w:rsid w:val="00286D89"/>
    <w:pPr>
      <w:jc w:val="center"/>
    </w:pPr>
    <w:rPr>
      <w:rFonts w:eastAsia="Calibri"/>
      <w:b/>
      <w:bCs/>
      <w:sz w:val="24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286D89"/>
    <w:rPr>
      <w:rFonts w:eastAsia="Calibri"/>
      <w:b/>
      <w:bCs/>
      <w:sz w:val="24"/>
      <w:szCs w:val="24"/>
    </w:rPr>
  </w:style>
  <w:style w:type="paragraph" w:styleId="30">
    <w:name w:val="Body Text Indent 3"/>
    <w:basedOn w:val="a"/>
    <w:link w:val="31"/>
    <w:uiPriority w:val="99"/>
    <w:rsid w:val="00286D89"/>
    <w:pPr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286D89"/>
    <w:rPr>
      <w:rFonts w:eastAsia="Calibri"/>
      <w:sz w:val="16"/>
      <w:szCs w:val="16"/>
    </w:rPr>
  </w:style>
  <w:style w:type="character" w:customStyle="1" w:styleId="af6">
    <w:name w:val="Гипертекстовая ссылка"/>
    <w:basedOn w:val="a0"/>
    <w:uiPriority w:val="99"/>
    <w:rsid w:val="00286D89"/>
    <w:rPr>
      <w:rFonts w:cs="Times New Roman"/>
      <w:b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286D8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lang w:eastAsia="ru-RU"/>
    </w:rPr>
  </w:style>
  <w:style w:type="paragraph" w:styleId="afa">
    <w:name w:val="Subtitle"/>
    <w:basedOn w:val="a"/>
    <w:link w:val="afb"/>
    <w:uiPriority w:val="99"/>
    <w:qFormat/>
    <w:rsid w:val="00B87857"/>
    <w:pPr>
      <w:jc w:val="center"/>
    </w:pPr>
    <w:rPr>
      <w:rFonts w:eastAsia="Calibri"/>
      <w:sz w:val="24"/>
      <w:lang w:eastAsia="ru-RU"/>
    </w:rPr>
  </w:style>
  <w:style w:type="character" w:customStyle="1" w:styleId="afb">
    <w:name w:val="Подзаголовок Знак"/>
    <w:basedOn w:val="a0"/>
    <w:link w:val="afa"/>
    <w:uiPriority w:val="99"/>
    <w:rsid w:val="00B87857"/>
    <w:rPr>
      <w:rFonts w:eastAsia="Calibri"/>
      <w:sz w:val="24"/>
      <w:szCs w:val="24"/>
    </w:rPr>
  </w:style>
  <w:style w:type="paragraph" w:customStyle="1" w:styleId="s1">
    <w:name w:val="s_1"/>
    <w:basedOn w:val="a"/>
    <w:rsid w:val="00A81CD6"/>
    <w:pPr>
      <w:spacing w:before="100" w:beforeAutospacing="1" w:after="100" w:afterAutospacing="1"/>
    </w:pPr>
    <w:rPr>
      <w:sz w:val="24"/>
      <w:lang w:eastAsia="ru-RU"/>
    </w:rPr>
  </w:style>
  <w:style w:type="paragraph" w:customStyle="1" w:styleId="s22">
    <w:name w:val="s_22"/>
    <w:basedOn w:val="a"/>
    <w:rsid w:val="00A81CD6"/>
    <w:pPr>
      <w:spacing w:before="100" w:beforeAutospacing="1" w:after="100" w:afterAutospacing="1"/>
    </w:pPr>
    <w:rPr>
      <w:sz w:val="24"/>
      <w:lang w:eastAsia="ru-RU"/>
    </w:rPr>
  </w:style>
  <w:style w:type="paragraph" w:customStyle="1" w:styleId="14">
    <w:name w:val="Заголовок1"/>
    <w:basedOn w:val="a"/>
    <w:next w:val="a6"/>
    <w:rsid w:val="000903FE"/>
    <w:pPr>
      <w:jc w:val="center"/>
    </w:pPr>
    <w:rPr>
      <w:b/>
      <w:bCs/>
      <w:sz w:val="24"/>
      <w:lang w:eastAsia="ru-RU"/>
    </w:rPr>
  </w:style>
  <w:style w:type="paragraph" w:customStyle="1" w:styleId="ConsPlusNormal">
    <w:name w:val="ConsPlusNormal"/>
    <w:uiPriority w:val="99"/>
    <w:rsid w:val="000903FE"/>
    <w:pPr>
      <w:suppressAutoHyphens/>
      <w:autoSpaceDE w:val="0"/>
      <w:ind w:firstLine="720"/>
    </w:pPr>
    <w:rPr>
      <w:rFonts w:ascii="Arial" w:hAnsi="Arial" w:cs="Arial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1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33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8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8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60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90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567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5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617069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748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4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92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1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74755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420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56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62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60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59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70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4449814/0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orkobalksp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gorkobalksp.ru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402987948/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54EAB-C8A5-4E7A-A0A9-CAE0BCD3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1818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финуправление</Company>
  <LinksUpToDate>false</LinksUpToDate>
  <CharactersWithSpaces>12162</CharactersWithSpaces>
  <SharedDoc>false</SharedDoc>
  <HLinks>
    <vt:vector size="6" baseType="variant">
      <vt:variant>
        <vt:i4>4587592</vt:i4>
      </vt:variant>
      <vt:variant>
        <vt:i4>0</vt:i4>
      </vt:variant>
      <vt:variant>
        <vt:i4>0</vt:i4>
      </vt:variant>
      <vt:variant>
        <vt:i4>5</vt:i4>
      </vt:variant>
      <vt:variant>
        <vt:lpwstr>https://selgazeta.ru/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test</dc:creator>
  <cp:lastModifiedBy>RePack by SPecialiST</cp:lastModifiedBy>
  <cp:revision>2</cp:revision>
  <cp:lastPrinted>2022-03-01T11:23:00Z</cp:lastPrinted>
  <dcterms:created xsi:type="dcterms:W3CDTF">2022-03-01T11:50:00Z</dcterms:created>
  <dcterms:modified xsi:type="dcterms:W3CDTF">2022-03-01T11:50:00Z</dcterms:modified>
</cp:coreProperties>
</file>