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45" w:rsidRDefault="00305F45" w:rsidP="00305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305F45" w:rsidRDefault="00305F45" w:rsidP="00305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F45" w:rsidRDefault="00305F45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05F45" w:rsidRDefault="00305F45" w:rsidP="00305F45">
      <w:pPr>
        <w:rPr>
          <w:rFonts w:ascii="Times New Roman" w:hAnsi="Times New Roman" w:cs="Times New Roman"/>
          <w:sz w:val="28"/>
          <w:szCs w:val="28"/>
        </w:rPr>
      </w:pPr>
    </w:p>
    <w:p w:rsidR="00305F45" w:rsidRPr="00AE5019" w:rsidRDefault="00305F45" w:rsidP="00305F45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5F4E">
        <w:rPr>
          <w:rFonts w:ascii="Times New Roman" w:hAnsi="Times New Roman" w:cs="Times New Roman"/>
          <w:sz w:val="28"/>
          <w:szCs w:val="28"/>
        </w:rPr>
        <w:t>01.11.2022</w:t>
      </w:r>
      <w:r w:rsidR="00D516CB">
        <w:rPr>
          <w:rFonts w:ascii="Times New Roman" w:hAnsi="Times New Roman" w:cs="Times New Roman"/>
          <w:sz w:val="28"/>
          <w:szCs w:val="28"/>
        </w:rPr>
        <w:t>г</w:t>
      </w:r>
      <w:r w:rsidR="004D453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12352">
        <w:rPr>
          <w:rFonts w:ascii="Times New Roman" w:hAnsi="Times New Roman" w:cs="Times New Roman"/>
          <w:sz w:val="28"/>
          <w:szCs w:val="28"/>
        </w:rPr>
        <w:t>№</w:t>
      </w:r>
      <w:r w:rsidR="00765F4E"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305F45" w:rsidRDefault="00305F45" w:rsidP="00305F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Горькая Балка</w:t>
      </w:r>
    </w:p>
    <w:p w:rsidR="00E93152" w:rsidRDefault="00E93152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152" w:rsidRDefault="00E93152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45" w:rsidRPr="007E6E9A" w:rsidRDefault="00305F45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 w:rsidRPr="007E6E9A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Pr="007E6E9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9485B" w:rsidRDefault="00305F45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9A">
        <w:rPr>
          <w:rFonts w:ascii="Times New Roman" w:hAnsi="Times New Roman" w:cs="Times New Roman"/>
          <w:b/>
          <w:sz w:val="28"/>
          <w:szCs w:val="28"/>
        </w:rPr>
        <w:t>Новопокровск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от 20.11.2019г. </w:t>
      </w:r>
    </w:p>
    <w:p w:rsidR="00305F45" w:rsidRDefault="00305F45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113 «</w:t>
      </w:r>
      <w:r w:rsidRPr="007E6E9A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муниципальной программы</w:t>
      </w:r>
    </w:p>
    <w:p w:rsidR="00305F45" w:rsidRDefault="00305F45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05F45" w:rsidRDefault="00305F45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305F45" w:rsidRDefault="00305F45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«Социально-экономическое и территориальное</w:t>
      </w:r>
    </w:p>
    <w:p w:rsidR="00305F45" w:rsidRDefault="00305F45" w:rsidP="003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</w:t>
      </w:r>
      <w:r w:rsidR="00F53723">
        <w:rPr>
          <w:rFonts w:ascii="Times New Roman" w:hAnsi="Times New Roman" w:cs="Times New Roman"/>
          <w:b/>
          <w:sz w:val="28"/>
          <w:szCs w:val="28"/>
        </w:rPr>
        <w:t>тие муниципального образования»</w:t>
      </w:r>
    </w:p>
    <w:p w:rsidR="00305F45" w:rsidRDefault="00305F45" w:rsidP="00305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F45" w:rsidRDefault="00305F45" w:rsidP="0029485B">
      <w:pPr>
        <w:shd w:val="clear" w:color="auto" w:fill="FFFFFF"/>
        <w:spacing w:line="326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5F45" w:rsidRDefault="00305F45" w:rsidP="00305F45">
      <w:pPr>
        <w:ind w:firstLine="9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Федеральными Законами от 06 октября 2003 года №131-ФЗ «Об общих принципах организации местного самоуправления в Российской Федерации» и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от 22 июля 2014 года № 32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от 24 июля 2014 года № 33 «Об утверждении перечня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93152" w:rsidRDefault="00E93152" w:rsidP="00305F45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305F45" w:rsidRDefault="00305F45" w:rsidP="00E93152">
      <w:pPr>
        <w:ind w:firstLine="85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E6E9A">
        <w:rPr>
          <w:rFonts w:ascii="Times New Roman" w:hAnsi="Times New Roman" w:cs="Times New Roman"/>
          <w:color w:val="000000"/>
          <w:spacing w:val="1"/>
          <w:sz w:val="28"/>
          <w:szCs w:val="28"/>
        </w:rPr>
        <w:t>1. Муниципальную программу</w:t>
      </w:r>
      <w:r w:rsidRPr="007E6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E9A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E6E9A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7E6E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r w:rsidRPr="007E6E9A">
        <w:rPr>
          <w:rFonts w:ascii="Times New Roman" w:hAnsi="Times New Roman" w:cs="Times New Roman"/>
          <w:sz w:val="28"/>
          <w:szCs w:val="28"/>
        </w:rPr>
        <w:t>Социально-экономическое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A">
        <w:rPr>
          <w:rFonts w:ascii="Times New Roman" w:hAnsi="Times New Roman" w:cs="Times New Roman"/>
          <w:sz w:val="28"/>
          <w:szCs w:val="28"/>
        </w:rPr>
        <w:t>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E9A">
        <w:rPr>
          <w:rFonts w:ascii="Times New Roman" w:hAnsi="Times New Roman" w:cs="Times New Roman"/>
          <w:sz w:val="28"/>
          <w:szCs w:val="28"/>
        </w:rPr>
        <w:t>развитие муниципального образования</w:t>
      </w:r>
      <w:r w:rsidRPr="007E6E9A">
        <w:rPr>
          <w:rFonts w:ascii="Times New Roman" w:hAnsi="Times New Roman" w:cs="Times New Roman"/>
          <w:color w:val="000000"/>
          <w:spacing w:val="2"/>
          <w:sz w:val="28"/>
          <w:szCs w:val="28"/>
        </w:rPr>
        <w:t>» (прилагается) изложить в новой редакции.</w:t>
      </w:r>
    </w:p>
    <w:p w:rsidR="00E93152" w:rsidRPr="007E6E9A" w:rsidRDefault="00E93152" w:rsidP="00E93152">
      <w:pPr>
        <w:ind w:firstLine="85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05F45" w:rsidRPr="007E6E9A" w:rsidRDefault="00305F45" w:rsidP="00305F4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7E6E9A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7E6E9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E6E9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7E6E9A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E6E9A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E93152" w:rsidRDefault="00305F45" w:rsidP="00305F45">
      <w:pPr>
        <w:rPr>
          <w:rFonts w:ascii="Times New Roman" w:hAnsi="Times New Roman" w:cs="Times New Roman"/>
          <w:sz w:val="28"/>
        </w:rPr>
      </w:pPr>
      <w:r w:rsidRPr="007E6E9A">
        <w:rPr>
          <w:rFonts w:ascii="Times New Roman" w:hAnsi="Times New Roman" w:cs="Times New Roman"/>
          <w:sz w:val="28"/>
        </w:rPr>
        <w:t xml:space="preserve"> </w:t>
      </w:r>
    </w:p>
    <w:p w:rsidR="00305F45" w:rsidRPr="007E6E9A" w:rsidRDefault="00305F45" w:rsidP="00305F45">
      <w:pPr>
        <w:rPr>
          <w:rFonts w:ascii="Times New Roman" w:hAnsi="Times New Roman" w:cs="Times New Roman"/>
          <w:sz w:val="28"/>
          <w:szCs w:val="28"/>
        </w:rPr>
      </w:pPr>
      <w:r w:rsidRPr="007E6E9A">
        <w:rPr>
          <w:rFonts w:ascii="Times New Roman" w:hAnsi="Times New Roman" w:cs="Times New Roman"/>
          <w:sz w:val="28"/>
        </w:rPr>
        <w:t xml:space="preserve"> 3.  </w:t>
      </w:r>
      <w:proofErr w:type="gramStart"/>
      <w:r w:rsidRPr="007E6E9A">
        <w:rPr>
          <w:rFonts w:ascii="Times New Roman" w:hAnsi="Times New Roman" w:cs="Times New Roman"/>
          <w:sz w:val="28"/>
        </w:rPr>
        <w:t>Контроль за</w:t>
      </w:r>
      <w:proofErr w:type="gramEnd"/>
      <w:r w:rsidRPr="007E6E9A">
        <w:rPr>
          <w:rFonts w:ascii="Times New Roman" w:hAnsi="Times New Roman" w:cs="Times New Roman"/>
          <w:sz w:val="28"/>
        </w:rPr>
        <w:t xml:space="preserve"> выполнением постановления оставляю за собой.</w:t>
      </w:r>
    </w:p>
    <w:p w:rsidR="00305F45" w:rsidRPr="007E6E9A" w:rsidRDefault="00305F45" w:rsidP="00305F45">
      <w:pPr>
        <w:rPr>
          <w:rFonts w:ascii="Times New Roman" w:hAnsi="Times New Roman" w:cs="Times New Roman"/>
          <w:sz w:val="28"/>
          <w:szCs w:val="28"/>
        </w:rPr>
      </w:pPr>
      <w:r w:rsidRPr="007E6E9A">
        <w:rPr>
          <w:rFonts w:ascii="Times New Roman" w:hAnsi="Times New Roman" w:cs="Times New Roman"/>
          <w:sz w:val="28"/>
          <w:szCs w:val="28"/>
        </w:rPr>
        <w:lastRenderedPageBreak/>
        <w:t xml:space="preserve">  4.  Постановление вступает в силу со дня его обнародования.</w:t>
      </w:r>
    </w:p>
    <w:p w:rsidR="00E93152" w:rsidRDefault="00E93152" w:rsidP="00E93152">
      <w:pPr>
        <w:ind w:firstLine="0"/>
        <w:rPr>
          <w:rFonts w:ascii="Times New Roman" w:hAnsi="Times New Roman" w:cs="Times New Roman"/>
          <w:spacing w:val="1"/>
          <w:sz w:val="28"/>
          <w:szCs w:val="28"/>
        </w:rPr>
      </w:pPr>
    </w:p>
    <w:p w:rsidR="00E93152" w:rsidRDefault="00E93152" w:rsidP="00E93152">
      <w:pPr>
        <w:ind w:firstLine="0"/>
        <w:rPr>
          <w:rFonts w:ascii="Times New Roman" w:hAnsi="Times New Roman" w:cs="Times New Roman"/>
          <w:spacing w:val="1"/>
          <w:sz w:val="28"/>
          <w:szCs w:val="28"/>
        </w:rPr>
      </w:pPr>
    </w:p>
    <w:p w:rsidR="00E93152" w:rsidRDefault="00E93152" w:rsidP="00E93152">
      <w:pPr>
        <w:ind w:firstLine="0"/>
        <w:rPr>
          <w:rFonts w:ascii="Times New Roman" w:hAnsi="Times New Roman" w:cs="Times New Roman"/>
          <w:spacing w:val="1"/>
          <w:sz w:val="28"/>
          <w:szCs w:val="28"/>
        </w:rPr>
      </w:pPr>
    </w:p>
    <w:p w:rsidR="00305F45" w:rsidRPr="00612352" w:rsidRDefault="00305F45" w:rsidP="00E93152">
      <w:pPr>
        <w:ind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612352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proofErr w:type="spellStart"/>
      <w:r w:rsidRPr="00612352">
        <w:rPr>
          <w:rFonts w:ascii="Times New Roman" w:hAnsi="Times New Roman" w:cs="Times New Roman"/>
          <w:spacing w:val="1"/>
          <w:sz w:val="28"/>
          <w:szCs w:val="28"/>
        </w:rPr>
        <w:t>Горькобалковского</w:t>
      </w:r>
      <w:proofErr w:type="spellEnd"/>
      <w:r w:rsidRPr="00612352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</w:p>
    <w:p w:rsidR="00305F45" w:rsidRPr="00612352" w:rsidRDefault="00305F45" w:rsidP="00305F4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12352">
        <w:rPr>
          <w:rFonts w:ascii="Times New Roman" w:hAnsi="Times New Roman" w:cs="Times New Roman"/>
          <w:spacing w:val="1"/>
          <w:sz w:val="28"/>
          <w:szCs w:val="28"/>
        </w:rPr>
        <w:t xml:space="preserve">Новопокровского района                                                               </w:t>
      </w:r>
      <w:r w:rsidR="0029485B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612352">
        <w:rPr>
          <w:rFonts w:ascii="Times New Roman" w:hAnsi="Times New Roman" w:cs="Times New Roman"/>
          <w:spacing w:val="1"/>
          <w:sz w:val="28"/>
          <w:szCs w:val="28"/>
        </w:rPr>
        <w:t xml:space="preserve">      </w:t>
      </w:r>
      <w:proofErr w:type="spellStart"/>
      <w:r w:rsidRPr="00612352">
        <w:rPr>
          <w:rFonts w:ascii="Times New Roman" w:hAnsi="Times New Roman" w:cs="Times New Roman"/>
          <w:spacing w:val="1"/>
          <w:sz w:val="28"/>
          <w:szCs w:val="28"/>
        </w:rPr>
        <w:t>Е.В.Артев</w:t>
      </w:r>
      <w:proofErr w:type="spellEnd"/>
      <w:r w:rsidRPr="00612352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         </w:t>
      </w:r>
    </w:p>
    <w:p w:rsidR="00305F45" w:rsidRPr="00612352" w:rsidRDefault="00305F45" w:rsidP="00305F4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05F45" w:rsidRPr="00612352" w:rsidRDefault="00305F45" w:rsidP="00305F45">
      <w:pPr>
        <w:ind w:firstLine="698"/>
        <w:jc w:val="right"/>
        <w:rPr>
          <w:rFonts w:ascii="Times New Roman" w:hAnsi="Times New Roman" w:cs="Times New Roman"/>
        </w:rPr>
      </w:pPr>
      <w:bookmarkStart w:id="0" w:name="sub_1000"/>
    </w:p>
    <w:p w:rsidR="00305F45" w:rsidRPr="00612352" w:rsidRDefault="00305F45" w:rsidP="00305F45">
      <w:pPr>
        <w:ind w:firstLine="698"/>
        <w:jc w:val="right"/>
        <w:rPr>
          <w:rFonts w:ascii="Times New Roman" w:hAnsi="Times New Roman" w:cs="Times New Roman"/>
        </w:rPr>
      </w:pPr>
    </w:p>
    <w:p w:rsidR="00305F45" w:rsidRPr="00612352" w:rsidRDefault="00305F45" w:rsidP="00305F45">
      <w:pPr>
        <w:ind w:firstLine="698"/>
        <w:jc w:val="right"/>
        <w:rPr>
          <w:rFonts w:ascii="Times New Roman" w:hAnsi="Times New Roman" w:cs="Times New Roman"/>
        </w:rPr>
      </w:pPr>
    </w:p>
    <w:p w:rsidR="00305F45" w:rsidRPr="00612352" w:rsidRDefault="00305F45" w:rsidP="00305F45">
      <w:pPr>
        <w:ind w:firstLine="698"/>
        <w:jc w:val="right"/>
        <w:rPr>
          <w:rFonts w:ascii="Times New Roman" w:hAnsi="Times New Roman" w:cs="Times New Roman"/>
        </w:rPr>
      </w:pPr>
    </w:p>
    <w:p w:rsidR="00305F45" w:rsidRPr="00612352" w:rsidRDefault="00305F45" w:rsidP="00305F45">
      <w:pPr>
        <w:ind w:firstLine="698"/>
        <w:jc w:val="right"/>
        <w:rPr>
          <w:rFonts w:ascii="Times New Roman" w:hAnsi="Times New Roman" w:cs="Times New Roman"/>
        </w:rPr>
      </w:pPr>
    </w:p>
    <w:p w:rsidR="00305F45" w:rsidRPr="00612352" w:rsidRDefault="00305F45" w:rsidP="00305F45">
      <w:pPr>
        <w:ind w:firstLine="698"/>
        <w:jc w:val="right"/>
        <w:rPr>
          <w:rFonts w:ascii="Times New Roman" w:hAnsi="Times New Roman" w:cs="Times New Roman"/>
        </w:rPr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</w:pPr>
    </w:p>
    <w:p w:rsidR="00305F45" w:rsidRDefault="00305F45" w:rsidP="00305F45">
      <w:pPr>
        <w:ind w:firstLine="698"/>
        <w:jc w:val="right"/>
        <w:rPr>
          <w:rFonts w:cs="Times New Roman"/>
        </w:rPr>
      </w:pPr>
    </w:p>
    <w:p w:rsidR="00305F45" w:rsidRDefault="00305F45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p w:rsidR="00E93152" w:rsidRDefault="00E93152" w:rsidP="00305F45">
      <w:pPr>
        <w:ind w:firstLine="698"/>
        <w:jc w:val="right"/>
      </w:pPr>
    </w:p>
    <w:bookmarkEnd w:id="0"/>
    <w:p w:rsidR="00305F45" w:rsidRPr="007E0D6C" w:rsidRDefault="00EB1D08" w:rsidP="00305F45">
      <w:pPr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            </w:t>
      </w:r>
      <w:r w:rsidR="00305F45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</w:t>
      </w:r>
      <w:r w:rsidR="00305F45" w:rsidRPr="007E0D6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Приложение </w:t>
      </w:r>
    </w:p>
    <w:p w:rsidR="00305F45" w:rsidRDefault="00305F45" w:rsidP="00305F45">
      <w:pPr>
        <w:shd w:val="clear" w:color="auto" w:fill="FFFFFF"/>
        <w:spacing w:line="322" w:lineRule="exact"/>
        <w:ind w:left="246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E93152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Утверждено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05F45" w:rsidRDefault="00305F45" w:rsidP="00305F45">
      <w:pPr>
        <w:shd w:val="clear" w:color="auto" w:fill="FFFFFF"/>
        <w:spacing w:line="322" w:lineRule="exact"/>
        <w:ind w:left="246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постановлением администрации </w:t>
      </w:r>
    </w:p>
    <w:p w:rsidR="00305F45" w:rsidRDefault="00305F45" w:rsidP="00305F45">
      <w:pPr>
        <w:shd w:val="clear" w:color="auto" w:fill="FFFFFF"/>
        <w:spacing w:line="322" w:lineRule="exact"/>
        <w:ind w:left="246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305F45" w:rsidRDefault="00305F45" w:rsidP="00305F45">
      <w:pPr>
        <w:shd w:val="clear" w:color="auto" w:fill="FFFFFF"/>
        <w:spacing w:line="322" w:lineRule="exact"/>
        <w:ind w:left="246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поселения Новопокровского </w:t>
      </w:r>
    </w:p>
    <w:p w:rsidR="00305F45" w:rsidRDefault="00305F45" w:rsidP="00305F45">
      <w:pPr>
        <w:shd w:val="clear" w:color="auto" w:fill="FFFFFF"/>
        <w:spacing w:line="322" w:lineRule="exact"/>
        <w:ind w:left="246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района</w:t>
      </w:r>
    </w:p>
    <w:p w:rsidR="00305F45" w:rsidRDefault="00305F45" w:rsidP="00305F45">
      <w:pPr>
        <w:shd w:val="clear" w:color="auto" w:fill="FFFFFF"/>
        <w:spacing w:line="322" w:lineRule="exact"/>
        <w:ind w:left="24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от </w:t>
      </w:r>
      <w:r w:rsidR="00765F4E" w:rsidRPr="00765F4E">
        <w:rPr>
          <w:rFonts w:ascii="Times New Roman" w:hAnsi="Times New Roman" w:cs="Times New Roman"/>
          <w:spacing w:val="6"/>
          <w:sz w:val="28"/>
          <w:szCs w:val="28"/>
        </w:rPr>
        <w:t>01.11.2022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 w:rsidR="00765F4E">
        <w:rPr>
          <w:rFonts w:ascii="Times New Roman" w:hAnsi="Times New Roman" w:cs="Times New Roman"/>
          <w:spacing w:val="6"/>
          <w:sz w:val="28"/>
          <w:szCs w:val="28"/>
        </w:rPr>
        <w:t>87</w:t>
      </w:r>
      <w:r>
        <w:rPr>
          <w:rFonts w:ascii="Times New Roman" w:hAnsi="Times New Roman" w:cs="Times New Roman"/>
          <w:spacing w:val="6"/>
          <w:sz w:val="28"/>
          <w:szCs w:val="28"/>
          <w:u w:val="single"/>
        </w:rPr>
        <w:t xml:space="preserve">  </w:t>
      </w:r>
    </w:p>
    <w:p w:rsidR="00583935" w:rsidRDefault="00583935"/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Pr="00B72132" w:rsidRDefault="00583935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"/>
      <w:r w:rsidRPr="00B72132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  <w:proofErr w:type="spellStart"/>
      <w:r w:rsidRPr="00B72132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Pr="00B721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583935" w:rsidRPr="00B72132" w:rsidRDefault="00583935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32">
        <w:rPr>
          <w:rFonts w:ascii="Times New Roman" w:hAnsi="Times New Roman" w:cs="Times New Roman"/>
          <w:b/>
          <w:sz w:val="28"/>
          <w:szCs w:val="28"/>
        </w:rPr>
        <w:t>"Социально-экономическое и территориальное</w:t>
      </w:r>
    </w:p>
    <w:p w:rsidR="00583935" w:rsidRPr="00B72132" w:rsidRDefault="00583935">
      <w:pPr>
        <w:ind w:left="720" w:firstLine="0"/>
        <w:jc w:val="center"/>
        <w:rPr>
          <w:b/>
        </w:rPr>
      </w:pPr>
      <w:r w:rsidRPr="00B72132">
        <w:rPr>
          <w:rFonts w:ascii="Times New Roman" w:hAnsi="Times New Roman" w:cs="Times New Roman"/>
          <w:b/>
          <w:sz w:val="28"/>
          <w:szCs w:val="28"/>
        </w:rPr>
        <w:t>развитие муниципального образования"</w:t>
      </w:r>
    </w:p>
    <w:bookmarkEnd w:id="1"/>
    <w:p w:rsidR="00583935" w:rsidRDefault="00583935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0"/>
        <w:gridCol w:w="420"/>
        <w:gridCol w:w="5780"/>
        <w:gridCol w:w="78"/>
      </w:tblGrid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"Социально-экономическое и территориальное развитие муниципального образования" (далее - муниципальная программа)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Горькобалковское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Pr="00572E94" w:rsidRDefault="005839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2E9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572E94" w:rsidRPr="00572E94" w:rsidRDefault="00572E94" w:rsidP="0057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94" w:rsidRPr="00572E94" w:rsidRDefault="00572E94" w:rsidP="0057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94" w:rsidRPr="00572E94" w:rsidRDefault="00572E94" w:rsidP="0057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94" w:rsidRPr="00572E94" w:rsidRDefault="00572E94" w:rsidP="0057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94" w:rsidRDefault="00572E94" w:rsidP="00572E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94" w:rsidRPr="00572E94" w:rsidRDefault="00572E94" w:rsidP="00572E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E9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муниципальной программы</w:t>
            </w:r>
          </w:p>
          <w:p w:rsidR="00572E94" w:rsidRPr="00572E94" w:rsidRDefault="00572E94" w:rsidP="0057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hyperlink w:anchor="sub_1000" w:history="1">
              <w:r>
                <w:rPr>
                  <w:rStyle w:val="a4"/>
                  <w:rFonts w:ascii="Times New Roman" w:hAnsi="Times New Roman" w:cs="Arial"/>
                  <w:sz w:val="28"/>
                  <w:szCs w:val="28"/>
                </w:rPr>
                <w:t>подпрограмма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"Развитие малого и среднего предпринимательства"</w:t>
            </w:r>
          </w:p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hyperlink w:anchor="sub_2000" w:history="1">
              <w:r>
                <w:rPr>
                  <w:rStyle w:val="a4"/>
                  <w:rFonts w:ascii="Times New Roman" w:hAnsi="Times New Roman" w:cs="Arial"/>
                  <w:sz w:val="28"/>
                  <w:szCs w:val="28"/>
                </w:rPr>
                <w:t>подпрограмма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"Охрана, популяризация и сохранение объектов культурного наследия"</w:t>
            </w:r>
          </w:p>
          <w:p w:rsidR="00583935" w:rsidRDefault="005839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hyperlink w:anchor="sub_100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подпрограмма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"Охрана земель, окружающей среды и обеспечение экологической безопасности"</w:t>
            </w:r>
          </w:p>
          <w:p w:rsidR="00572E94" w:rsidRDefault="00572E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72E94" w:rsidRDefault="00572E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основное мероприятие «Развитие малого и среднего предпринимательства»</w:t>
            </w:r>
          </w:p>
          <w:p w:rsidR="00572E94" w:rsidRDefault="00572E94" w:rsidP="00572E94">
            <w:pPr>
              <w:tabs>
                <w:tab w:val="left" w:pos="3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2)основное мероприятие «Охрана, популяризация и сохранение объектов культурного наследия»</w:t>
            </w:r>
          </w:p>
          <w:p w:rsidR="00572E94" w:rsidRDefault="00572E94" w:rsidP="00572E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3) основное мероприятие « Охрана земель, окружающей среды и обеспечение экологической безопасности»</w:t>
            </w:r>
          </w:p>
          <w:p w:rsidR="00572E94" w:rsidRDefault="00572E94" w:rsidP="00572E94">
            <w:pPr>
              <w:ind w:firstLine="0"/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малого и среднего предпринимательства,</w:t>
            </w:r>
          </w:p>
          <w:p w:rsidR="00583935" w:rsidRDefault="005839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и эффективного использования культурного наследия, сохранение объектов культурного наследия в 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E6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247BC1">
              <w:rPr>
                <w:rFonts w:ascii="Times New Roman" w:hAnsi="Times New Roman" w:cs="Times New Roman"/>
                <w:sz w:val="28"/>
                <w:szCs w:val="28"/>
              </w:rPr>
              <w:t>ратская могила советских воинов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0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058D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2A058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2A05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A058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2A058D">
              <w:rPr>
                <w:rFonts w:ascii="Times New Roman" w:hAnsi="Times New Roman" w:cs="Times New Roman"/>
                <w:sz w:val="28"/>
                <w:szCs w:val="28"/>
              </w:rPr>
              <w:t>орькая</w:t>
            </w:r>
            <w:proofErr w:type="spellEnd"/>
            <w:r w:rsidR="002A058D">
              <w:rPr>
                <w:rFonts w:ascii="Times New Roman" w:hAnsi="Times New Roman" w:cs="Times New Roman"/>
                <w:sz w:val="28"/>
                <w:szCs w:val="28"/>
              </w:rPr>
              <w:t xml:space="preserve"> Балка ул. </w:t>
            </w:r>
            <w:r w:rsidR="000174F0">
              <w:rPr>
                <w:rFonts w:ascii="Times New Roman" w:hAnsi="Times New Roman" w:cs="Times New Roman"/>
                <w:sz w:val="28"/>
                <w:szCs w:val="28"/>
              </w:rPr>
              <w:t>Гаражная 9а)</w:t>
            </w:r>
          </w:p>
          <w:p w:rsidR="00583935" w:rsidRDefault="005839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 человека на благоприятную окружающую среду за счет стабилизации экологической обстановки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постепенного улучшения на территориях с наиболее высокими уровнями загрязнения.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благоприятной правовой среды, стимулирующей развитие малого и среднего предпринимательства; </w:t>
            </w:r>
          </w:p>
          <w:p w:rsidR="00583935" w:rsidRDefault="00583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инфраструктуры, обеспечивающей равную доступность услуг для субъектов малого и среднего предпринимательства; </w:t>
            </w:r>
          </w:p>
          <w:p w:rsidR="00583935" w:rsidRDefault="00583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социального статуса, повышение престижа и этики предпринимательства; </w:t>
            </w:r>
          </w:p>
          <w:p w:rsidR="00583935" w:rsidRDefault="005839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 для полноценного                                          нравственного и патриотического воспитания                                          граждан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развитие чувства национальной гордости и сопричастности нынешнего поколения к истории  нашего государства и малой родины Кубани,</w:t>
            </w:r>
          </w:p>
          <w:p w:rsidR="00583935" w:rsidRDefault="005839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экологически вредной деятельности по несанкционированному размещению отходов производства и потребления,</w:t>
            </w:r>
          </w:p>
          <w:p w:rsidR="00583935" w:rsidRDefault="005839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мониторингу окружающей среды, охране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природных ресурсов, их рациональному использованию, защите от вредных воздействий, сохранению естественных экологических систем, природных ландшафтов и природных комплексов,</w:t>
            </w:r>
          </w:p>
          <w:p w:rsidR="00583935" w:rsidRDefault="005839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негативного воздействия хозяйственной и иной деятельности на окружающую среду.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товаров (работ, услуг), производимый малыми предприятиями,</w:t>
            </w:r>
          </w:p>
          <w:p w:rsidR="00583935" w:rsidRDefault="005839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7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мероприятий по </w:t>
            </w:r>
            <w:r w:rsidR="00FF5021">
              <w:rPr>
                <w:rFonts w:ascii="Times New Roman" w:hAnsi="Times New Roman" w:cs="Times New Roman"/>
                <w:sz w:val="28"/>
                <w:szCs w:val="28"/>
              </w:rPr>
              <w:t>восстановлению</w:t>
            </w:r>
            <w:r w:rsidR="006C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6AD0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proofErr w:type="gramStart"/>
            <w:r w:rsidR="006C6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E6A0D">
              <w:rPr>
                <w:rFonts w:ascii="Times New Roman" w:hAnsi="Times New Roman" w:cs="Times New Roman"/>
                <w:sz w:val="28"/>
                <w:szCs w:val="28"/>
              </w:rPr>
              <w:t>естоврации</w:t>
            </w:r>
            <w:proofErr w:type="spellEnd"/>
            <w:r w:rsidR="00AE6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6AD0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 w:rsidR="00FF5021">
              <w:rPr>
                <w:rFonts w:ascii="Times New Roman" w:hAnsi="Times New Roman" w:cs="Times New Roman"/>
                <w:sz w:val="28"/>
                <w:szCs w:val="28"/>
              </w:rPr>
              <w:t>у) воинск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F5021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6F11">
              <w:rPr>
                <w:rFonts w:ascii="Times New Roman" w:hAnsi="Times New Roman" w:cs="Times New Roman"/>
                <w:sz w:val="28"/>
                <w:szCs w:val="28"/>
              </w:rPr>
              <w:t>установк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6F11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мемориальных знаков на воинск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ом захоронении</w:t>
            </w:r>
            <w:r w:rsidR="00AF6A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5D64D8">
              <w:rPr>
                <w:rFonts w:ascii="Times New Roman" w:hAnsi="Times New Roman" w:cs="Times New Roman"/>
                <w:sz w:val="28"/>
                <w:szCs w:val="28"/>
              </w:rPr>
              <w:t>ратская могила советских воинов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6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64D8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5D64D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F4F2A">
              <w:rPr>
                <w:rFonts w:ascii="Times New Roman" w:hAnsi="Times New Roman" w:cs="Times New Roman"/>
                <w:sz w:val="28"/>
                <w:szCs w:val="28"/>
              </w:rPr>
              <w:t xml:space="preserve"> ,с. Горькая Балка ул. Гаражная 9а)</w:t>
            </w:r>
          </w:p>
          <w:p w:rsidR="00583935" w:rsidRDefault="005839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несанкционированных свалок на территории поселения,</w:t>
            </w:r>
          </w:p>
          <w:p w:rsidR="00583935" w:rsidRDefault="005839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высаженных саженцев деревьев,</w:t>
            </w:r>
          </w:p>
          <w:p w:rsidR="00583935" w:rsidRDefault="005839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 от населения, связанных с уровнем загрязнения поверхностных  водоемов.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8F12D3" w:rsidP="00327923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vMerge w:val="restart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2" w:name="sub_101"/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2"/>
          </w:p>
        </w:tc>
        <w:tc>
          <w:tcPr>
            <w:tcW w:w="420" w:type="dxa"/>
            <w:vMerge w:val="restart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 w:rsidP="003E681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 программы составляет </w:t>
            </w:r>
            <w:r w:rsidR="00383394">
              <w:rPr>
                <w:rFonts w:ascii="Times New Roman" w:hAnsi="Times New Roman"/>
                <w:sz w:val="28"/>
                <w:szCs w:val="28"/>
              </w:rPr>
              <w:t>2022 год-</w:t>
            </w:r>
            <w:r w:rsidR="003E6813">
              <w:rPr>
                <w:rFonts w:ascii="Times New Roman" w:hAnsi="Times New Roman"/>
                <w:sz w:val="28"/>
                <w:szCs w:val="28"/>
              </w:rPr>
              <w:t>994</w:t>
            </w:r>
            <w:r w:rsidR="00D44718">
              <w:rPr>
                <w:rFonts w:ascii="Times New Roman" w:hAnsi="Times New Roman"/>
                <w:sz w:val="28"/>
                <w:szCs w:val="28"/>
              </w:rPr>
              <w:t>9,9</w:t>
            </w:r>
            <w:r w:rsidR="00926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:rsidR="00583935" w:rsidRDefault="005839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 местных бюджетов </w:t>
            </w:r>
            <w:r w:rsidR="00F45FEE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583935" w:rsidRDefault="00A379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6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561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тысяч рублей, из них по годам:</w:t>
            </w:r>
          </w:p>
          <w:p w:rsidR="00583935" w:rsidRDefault="00B424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F45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0A8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583935" w:rsidRDefault="00B424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2D7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47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6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7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583935" w:rsidRDefault="00B424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4529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81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415E1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583935" w:rsidRDefault="00B424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583935" w:rsidRDefault="00B4242E" w:rsidP="008C602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-</w:t>
            </w:r>
            <w:r w:rsidR="006F7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тысяч рублей</w:t>
            </w:r>
          </w:p>
          <w:p w:rsidR="003E6813" w:rsidRDefault="003E6813" w:rsidP="003E6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аевых бюджетов –</w:t>
            </w:r>
          </w:p>
          <w:p w:rsidR="003E6813" w:rsidRDefault="003E6813" w:rsidP="003E68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–8848,0 тысяч рублей, из них по годам:</w:t>
            </w:r>
          </w:p>
          <w:p w:rsidR="003E6813" w:rsidRDefault="003E6813" w:rsidP="003E68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–0,0 тысяч рублей</w:t>
            </w:r>
          </w:p>
          <w:p w:rsidR="003E6813" w:rsidRDefault="003E6813" w:rsidP="003E68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–0,0 тысяч рублей</w:t>
            </w:r>
          </w:p>
          <w:p w:rsidR="003E6813" w:rsidRDefault="003E6813" w:rsidP="003E68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– 8848,0 тысяч рублей</w:t>
            </w:r>
          </w:p>
          <w:p w:rsidR="003E6813" w:rsidRDefault="003E6813" w:rsidP="003E68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 год – 0,0 тысяч рублей</w:t>
            </w:r>
          </w:p>
          <w:p w:rsidR="003E6813" w:rsidRDefault="003E6813" w:rsidP="003E68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год -0,0 тысяч рублей</w:t>
            </w:r>
          </w:p>
          <w:p w:rsidR="003E6813" w:rsidRPr="003E6813" w:rsidRDefault="003E6813" w:rsidP="003E6813"/>
          <w:p w:rsidR="007E0D6C" w:rsidRPr="007E0D6C" w:rsidRDefault="007E0D6C" w:rsidP="007E0D6C"/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vMerge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hyperlink w:anchor="sub_1000" w:history="1">
              <w:r>
                <w:rPr>
                  <w:rStyle w:val="a4"/>
                  <w:rFonts w:ascii="Times New Roman" w:hAnsi="Times New Roman" w:cs="Arial"/>
                  <w:sz w:val="28"/>
                  <w:szCs w:val="28"/>
                </w:rPr>
                <w:t>подпрограммы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"Развитие малого и среднего предпринимательства" составляет </w:t>
            </w:r>
            <w:r w:rsidR="00B72132">
              <w:rPr>
                <w:rFonts w:ascii="Times New Roman" w:hAnsi="Times New Roman"/>
                <w:sz w:val="28"/>
                <w:szCs w:val="28"/>
              </w:rPr>
              <w:t>2</w:t>
            </w:r>
            <w:r w:rsidR="00C1471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 тыс. рублей, в том числе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 - 0,0 тыс. рублей;</w:t>
            </w:r>
          </w:p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 местных бюджетов - </w:t>
            </w:r>
            <w:r w:rsidR="00B72132">
              <w:rPr>
                <w:rFonts w:ascii="Times New Roman" w:hAnsi="Times New Roman"/>
                <w:sz w:val="28"/>
                <w:szCs w:val="28"/>
              </w:rPr>
              <w:t>2</w:t>
            </w:r>
            <w:r w:rsidR="00C1471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 тыс. рублей</w:t>
            </w:r>
          </w:p>
          <w:p w:rsidR="00583935" w:rsidRDefault="005839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583935" w:rsidRDefault="005839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- </w:t>
            </w:r>
            <w:r w:rsidR="006F7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7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 тысяч рублей, из них по годам: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тысяч рублей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- </w:t>
            </w:r>
            <w:r w:rsidR="00C147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тысяч рублей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 год </w:t>
            </w:r>
            <w:r w:rsidR="009456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6D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0 тысяч рублей</w:t>
            </w:r>
          </w:p>
          <w:p w:rsidR="00583935" w:rsidRDefault="004860C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7A70">
              <w:rPr>
                <w:rFonts w:ascii="Times New Roman" w:hAnsi="Times New Roman" w:cs="Times New Roman"/>
                <w:sz w:val="28"/>
                <w:szCs w:val="28"/>
              </w:rPr>
              <w:t>23 год - 5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тысяч рублей</w:t>
            </w:r>
          </w:p>
          <w:p w:rsidR="00583935" w:rsidRDefault="006F7A70" w:rsidP="006F7A7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85882">
              <w:rPr>
                <w:rFonts w:ascii="Times New Roman" w:hAnsi="Times New Roman" w:cs="Times New Roman"/>
                <w:sz w:val="28"/>
                <w:szCs w:val="28"/>
              </w:rPr>
              <w:t xml:space="preserve"> год - </w:t>
            </w:r>
            <w:r w:rsidR="00486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тысяч рублей</w:t>
            </w:r>
          </w:p>
        </w:tc>
      </w:tr>
      <w:tr w:rsidR="00583935" w:rsidTr="00DC526E">
        <w:tc>
          <w:tcPr>
            <w:tcW w:w="3220" w:type="dxa"/>
            <w:vMerge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8" w:type="dxa"/>
            <w:gridSpan w:val="2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hyperlink w:anchor="sub_2000" w:history="1">
              <w:r>
                <w:rPr>
                  <w:rStyle w:val="a4"/>
                  <w:rFonts w:ascii="Times New Roman" w:hAnsi="Times New Roman" w:cs="Arial"/>
                  <w:sz w:val="28"/>
                  <w:szCs w:val="28"/>
                </w:rPr>
                <w:t>подпрограммы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"Охрана, популяризация и сохранение объектов культурного наследия " составляет </w:t>
            </w:r>
            <w:r w:rsidR="003E6813">
              <w:rPr>
                <w:rFonts w:ascii="Times New Roman" w:hAnsi="Times New Roman"/>
                <w:sz w:val="28"/>
                <w:szCs w:val="28"/>
              </w:rPr>
              <w:t>9944,9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 рублей, в том числе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83935" w:rsidRDefault="009413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="000324D4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0324D4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DC526E">
              <w:rPr>
                <w:rFonts w:ascii="Times New Roman" w:hAnsi="Times New Roman"/>
                <w:sz w:val="28"/>
                <w:szCs w:val="28"/>
              </w:rPr>
              <w:t>8848,0</w:t>
            </w:r>
            <w:r w:rsidR="00583935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4137C" w:rsidRDefault="0094137C" w:rsidP="0094137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 0,0 тысяч рублей</w:t>
            </w:r>
          </w:p>
          <w:p w:rsidR="0094137C" w:rsidRDefault="0094137C" w:rsidP="0094137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– 0,0 тысяч рублей</w:t>
            </w:r>
          </w:p>
          <w:p w:rsidR="0094137C" w:rsidRDefault="000324D4" w:rsidP="0094137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DC526E">
              <w:rPr>
                <w:rFonts w:ascii="Times New Roman" w:hAnsi="Times New Roman" w:cs="Times New Roman"/>
                <w:sz w:val="28"/>
                <w:szCs w:val="28"/>
              </w:rPr>
              <w:t>8848,0</w:t>
            </w:r>
            <w:r w:rsidR="0094137C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94137C" w:rsidRDefault="0094137C" w:rsidP="0094137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-  0,0 тысяч рублей</w:t>
            </w:r>
          </w:p>
          <w:p w:rsidR="0094137C" w:rsidRPr="0094137C" w:rsidRDefault="0094137C" w:rsidP="0094137C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 год - 0,0 тысяч рублей</w:t>
            </w:r>
          </w:p>
          <w:p w:rsidR="00583935" w:rsidRDefault="00583935" w:rsidP="00DC52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 местных бюджетов </w:t>
            </w:r>
            <w:r w:rsidR="00A3797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935" w:rsidRDefault="00F45F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8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4174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тысяч рублей, из них по годам: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F45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2D7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D76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9413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813">
              <w:rPr>
                <w:rFonts w:ascii="Times New Roman" w:hAnsi="Times New Roman" w:cs="Times New Roman"/>
                <w:sz w:val="28"/>
                <w:szCs w:val="28"/>
              </w:rPr>
              <w:t>781,9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- </w:t>
            </w:r>
            <w:r w:rsidR="0048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583935" w:rsidRDefault="006F7A70" w:rsidP="006F7A70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nil"/>
            </w:tcBorders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hyperlink w:anchor="sub_2000" w:history="1">
              <w:r>
                <w:rPr>
                  <w:rStyle w:val="a4"/>
                  <w:rFonts w:ascii="Times New Roman" w:hAnsi="Times New Roman" w:cs="Arial"/>
                  <w:sz w:val="28"/>
                  <w:szCs w:val="28"/>
                </w:rPr>
                <w:t>подпрограммы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" Охрана земель, окружающей среды и обеспечение экологической безопасности" составляет 0,0 тыс. рублей, в том числе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 - 0,0 тыс. рублей;</w:t>
            </w:r>
          </w:p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 местных бюджетов - 0,0 тыс. рублей</w:t>
            </w:r>
          </w:p>
          <w:p w:rsidR="00583935" w:rsidRDefault="0058393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583935" w:rsidRDefault="005839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Новопокровского района - 0,0 тысяч рублей, из них по годам: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- 0,0 тысяч рублей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- 0,0 тысяч рублей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- 0,0 тысяч рублей</w:t>
            </w:r>
          </w:p>
          <w:p w:rsidR="00583935" w:rsidRDefault="006F7A7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- 0,0 тысяч рублей</w:t>
            </w:r>
          </w:p>
          <w:p w:rsidR="00583935" w:rsidRDefault="006F7A70" w:rsidP="006F7A70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- 0,0 тысяч рублей</w:t>
            </w: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DC526E">
        <w:trPr>
          <w:gridAfter w:val="1"/>
          <w:wAfter w:w="78" w:type="dxa"/>
        </w:trPr>
        <w:tc>
          <w:tcPr>
            <w:tcW w:w="322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42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осуществляют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Новопокровского района и Совет </w:t>
            </w:r>
          </w:p>
          <w:p w:rsidR="00583935" w:rsidRDefault="00583935">
            <w:pPr>
              <w:ind w:firstLine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</w:tbl>
    <w:p w:rsidR="00583935" w:rsidRDefault="00583935"/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Характеристика текущего состояния соответствующей сферы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представляет собой систему правовых, экономических, организационных и иных мер и мероприятий, обеспечивающих развитие поселения, в рамках обеспечения приоритетов, определенных и гарантированных государством.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важнейшим сектором рыночной экономики. Особую роль малого и среднее предпринимательства в современных условиях определяют следующие факторы: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малое и среднее предпринимательство создает конкуренцию на рынках товаров и услуг, заполняет рыночные ниши, нерентабельные для крупного производства, способствует развитию потребительского рынка;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малое и среднее предпринимательство создает значительное количество рабочих мест;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и развитие малого и среднее предпринимательства способствует изменению общественной психологии и жизненных ориентиров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малого и среднее предпринимательства способствует росту налоговых поступлений в бюджеты всех уровней.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 инвестиционный климат является главным стимулом развития предпринимательства, что обеспечивает создание рабочих мест, рост объёмов производства и финансовых средств, поступающих в бюджет муниципального образования в виде налоговых и неналоговых платежей.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деятельности малого и среднего предпринимательства в муниципальном образовании позволяет определить следующие основные проблемы: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обеспечения, неразвитостью инструментов самофинансирования бизнеса;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невысокое качество предпринимательской среды. У субъектов малого предпринимательства недостает навыков ведения бизнеса, опыта управления, юридических и экономических знаний, необходимых для более эффективного развития. Предприниматели зачастую ограничены в доступе к деловой информации о состоянии рынка, ресурсах, государственных и муниципальных заказах, нормативных правовых актах. Низкий уровень самоорганизации малого и среднего бизнеса, слабая общественная активность большинства предпринимателей также негативно сказывается на развитии предпринимательства в целом;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конкурентоспособности продукции, производимой субъектами предпринимательской деятельности. Большинство предпринимателей продолжают «жить» сегодняшним днем вместо того, чтобы осуществлять серьезную технологическую модернизацию бизнеса, диверсификацию, внедрение новых стандартов производства и продвижения продукции на новые рынки;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явно выраженного позитивного общественного мнения о сфере малого и среднего предпринимательства. В российском обществе не сформирована ориентация на независимость и успех. Поэтому, зачастую, имидж предпринимателя, добившегося успеха, приобретает негативный оттенок. Считается, что человек не может зарабатывать «большие деньги». Сегодня в формировании общественного сознания большую роль играют средства массовой информации, которые делают акцент, прежде всего, на громких коррупционных скандалах, взаимосвязях предпринимателей с криминальным миром и теневым сектором экономики и тому подобное. А истории успеха, примеры добросовестного ведения бизнеса и социальной ответственности предпринимателей полностью игнорируются. Такая подача информации не может формировать позитивный имидж предпринимательства в глазах общественности. Как следствие, в обществе отсутствует толерантность к успеху и желание создавать собственный бизнес.</w:t>
      </w:r>
    </w:p>
    <w:p w:rsidR="00583935" w:rsidRDefault="00583935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Современное состояние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характеризуется посильным обеспечением комплекса </w:t>
      </w:r>
      <w:r>
        <w:rPr>
          <w:rFonts w:ascii="Times New Roman" w:hAnsi="Times New Roman" w:cs="Times New Roman"/>
          <w:sz w:val="28"/>
          <w:szCs w:val="28"/>
        </w:rPr>
        <w:lastRenderedPageBreak/>
        <w:t>мер, направленных на выявление и изучение объектов, представляющих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культуры, сохранение и дальнейшее развитие традиций, обрядов и праздников, реставрацию и консервацию объектов (памятников истории и культуры) и предметов культурного наследия, пополнение музейного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архивного и библиотечного фондов, открытие новых организаций хранения культурного наследия и укрепление их материально-технической базы. Многие объекты культурного наследия, имеющие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истории 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нуждаются в проведении целого комплекса мероприятий по их реставрации, консервации, ремонту, восстановлению и приспособлению для современного использования. Это свидетельствует о необходимости продолжения работы, направленной на решение комплекса проблем сохранения, рационального использования и популяризации культурного наследия программными методами, и об актуальности этой работы.</w:t>
      </w:r>
    </w:p>
    <w:p w:rsidR="00583935" w:rsidRDefault="0058393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и реализации государственной политики в сфере охраны земель и окружающей среды, обеспечения экологической и радиационной безопасности в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необходим программно-целевой подход.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</w:rPr>
        <w:t>Кроме социального эффекта реализация комплекса мероприятий позволит сократить выбросы загрязняющих веществ (летучие органические соединения и метан), характерных для свалочных масс на  несанкционированных свалках, куда прекращен  доступ отходов, сократятся площади земель, занятых несанкционированным размещением отходов, сохранится плодородие почв.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Увеличится численность населения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принявшего участие в природоохранных мероприятиях по экологическому воспитанию, образованию и просвещению.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   </w:t>
      </w:r>
      <w:r>
        <w:rPr>
          <w:rFonts w:ascii="Times New Roman" w:hAnsi="Times New Roman" w:cs="Calibri"/>
          <w:sz w:val="28"/>
          <w:szCs w:val="28"/>
        </w:rPr>
        <w:t>Использование программно-целевого метода для решения задач Программы направлено на создание условий для эффективного управления требуемыми Программой ресурсами, в том числе финансовыми.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bookmarkStart w:id="3" w:name="sub_120"/>
      <w:r>
        <w:rPr>
          <w:rFonts w:ascii="Times New Roman" w:hAnsi="Times New Roman"/>
          <w:sz w:val="28"/>
          <w:szCs w:val="28"/>
        </w:rPr>
        <w:t>2. Цели, задачи, сроки и этапы реализации муниципальной программы</w:t>
      </w:r>
    </w:p>
    <w:bookmarkEnd w:id="3"/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муниципальной программы являются:</w:t>
      </w:r>
    </w:p>
    <w:p w:rsidR="00583935" w:rsidRDefault="0058393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предпринимательства,</w:t>
      </w:r>
    </w:p>
    <w:p w:rsidR="00583935" w:rsidRDefault="005839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сохранности и эффективного использования культурного наследия, сохранение объектов культурного наследия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 человека на благоприятную окружающую среду за счет стабилизации экологической обстановки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постепенного улучшения на территориях с наиболее высокими уровнями загрязнения.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целей, поставленных муниципальной программой необходимо реализовать следующие задачи:</w:t>
      </w:r>
    </w:p>
    <w:p w:rsidR="00583935" w:rsidRDefault="005839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благоприятной правовой среды, стимулирующей развитие малого и среднего предпринимательства; </w:t>
      </w:r>
    </w:p>
    <w:p w:rsidR="00583935" w:rsidRDefault="005839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инфраструктуры, обеспечивающей равную доступность услуг для субъектов малого и среднего предпринимательства; </w:t>
      </w:r>
    </w:p>
    <w:p w:rsidR="00583935" w:rsidRDefault="005839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укрепление социального статуса, повышение престижа и этики предпринимательства; </w:t>
      </w:r>
    </w:p>
    <w:p w:rsidR="00583935" w:rsidRDefault="0058393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условий для полноценного                                          нравственного и патриотического воспитания                                         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развитие чувства национальной гордости и сопричастности нынешнего поколения к истории  нашего государства и малой родины Кубани,</w:t>
      </w:r>
    </w:p>
    <w:p w:rsidR="00583935" w:rsidRDefault="005839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экологически вредной деятельности по несанкционированному размещению отходов производства и потребления,</w:t>
      </w:r>
    </w:p>
    <w:p w:rsidR="00583935" w:rsidRDefault="005839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мониторингу окружающей среды, охране природных ресурсов, их рациональному использованию, защите от вредных воздействий, сохранению естественных экологических систем, природных ландшафтов и природных комплексов,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негативного воздействия хозяйственной и иной деятельности на окружающую среду.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</w:t>
      </w:r>
      <w:r w:rsidR="006F7A70">
        <w:rPr>
          <w:rFonts w:ascii="Times New Roman" w:hAnsi="Times New Roman"/>
          <w:sz w:val="28"/>
          <w:szCs w:val="28"/>
        </w:rPr>
        <w:t>ии муниципальной программы - 2020</w:t>
      </w:r>
      <w:r>
        <w:rPr>
          <w:rFonts w:ascii="Times New Roman" w:hAnsi="Times New Roman"/>
          <w:sz w:val="28"/>
          <w:szCs w:val="28"/>
        </w:rPr>
        <w:t> - 20</w:t>
      </w:r>
      <w:r w:rsidR="006F7A7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 годы.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</w:t>
      </w:r>
      <w: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t>,</w:t>
      </w:r>
      <w:r>
        <w:rPr>
          <w:rFonts w:ascii="Times New Roman" w:hAnsi="Times New Roman"/>
          <w:sz w:val="28"/>
          <w:szCs w:val="28"/>
        </w:rPr>
        <w:t xml:space="preserve"> что основная часть мероприятий муниципальной программы связана с последовательной реализацией "длительных" социальных проектов, выделение этапов реализации муниципальной программы не предусмотрено.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поселения.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bookmarkStart w:id="4" w:name="sub_130"/>
      <w:r>
        <w:rPr>
          <w:rFonts w:ascii="Times New Roman" w:hAnsi="Times New Roman"/>
          <w:sz w:val="28"/>
          <w:szCs w:val="28"/>
        </w:rPr>
        <w:t>3. Перечень и краткое описание подпрограмм</w:t>
      </w:r>
    </w:p>
    <w:bookmarkEnd w:id="4"/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  <w:bookmarkStart w:id="5" w:name="sub_131"/>
      <w:r>
        <w:rPr>
          <w:rFonts w:ascii="Times New Roman" w:hAnsi="Times New Roman"/>
          <w:sz w:val="28"/>
          <w:szCs w:val="28"/>
        </w:rPr>
        <w:t>3.1.</w:t>
      </w:r>
      <w:hyperlink w:anchor="sub_1000" w:history="1">
        <w:r>
          <w:rPr>
            <w:rStyle w:val="a4"/>
            <w:rFonts w:ascii="Times New Roman" w:hAnsi="Times New Roman" w:cs="Arial"/>
            <w:sz w:val="28"/>
            <w:szCs w:val="28"/>
          </w:rPr>
          <w:t>Подпрограмма</w:t>
        </w:r>
      </w:hyperlink>
      <w:r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 (приложение №1) реализуется путем формирования благоприятной правовой среды, стимулирующей развитие малого и среднего предпринимательства.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bookmarkStart w:id="6" w:name="sub_132"/>
      <w:bookmarkEnd w:id="5"/>
      <w:r>
        <w:rPr>
          <w:rFonts w:ascii="Times New Roman" w:hAnsi="Times New Roman"/>
          <w:sz w:val="28"/>
          <w:szCs w:val="28"/>
        </w:rPr>
        <w:t xml:space="preserve">3.2. </w:t>
      </w:r>
      <w:hyperlink w:anchor="sub_2000" w:history="1">
        <w:r>
          <w:rPr>
            <w:rStyle w:val="a4"/>
            <w:rFonts w:ascii="Times New Roman" w:hAnsi="Times New Roman" w:cs="Arial"/>
            <w:sz w:val="28"/>
            <w:szCs w:val="28"/>
          </w:rPr>
          <w:t>Подпрограмма</w:t>
        </w:r>
      </w:hyperlink>
      <w:r>
        <w:rPr>
          <w:rFonts w:ascii="Times New Roman" w:hAnsi="Times New Roman"/>
          <w:sz w:val="28"/>
          <w:szCs w:val="28"/>
        </w:rPr>
        <w:t xml:space="preserve"> " Охрана, популяризация и сохранение объектов культурного наследия " </w:t>
      </w:r>
      <w:bookmarkEnd w:id="6"/>
      <w:r>
        <w:rPr>
          <w:rFonts w:ascii="Times New Roman" w:hAnsi="Times New Roman"/>
          <w:sz w:val="28"/>
          <w:szCs w:val="28"/>
        </w:rPr>
        <w:t xml:space="preserve">(приложение № 2) реализуется путем </w:t>
      </w:r>
      <w:r>
        <w:rPr>
          <w:rFonts w:ascii="Times New Roman" w:hAnsi="Times New Roman" w:cs="Times New Roman"/>
          <w:sz w:val="28"/>
          <w:szCs w:val="28"/>
        </w:rPr>
        <w:t>сохранения уникальных объектов (памятников истории и культуры), материальных и нематериальных явлений и особо значимых предметов культурного наследия.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hyperlink w:anchor="sub_1000" w:history="1">
        <w:r>
          <w:rPr>
            <w:rStyle w:val="a4"/>
            <w:rFonts w:ascii="Times New Roman" w:hAnsi="Times New Roman" w:cs="Arial"/>
            <w:sz w:val="28"/>
            <w:szCs w:val="28"/>
          </w:rPr>
          <w:t>Подпрограмма</w:t>
        </w:r>
      </w:hyperlink>
      <w:r>
        <w:rPr>
          <w:rFonts w:ascii="Times New Roman" w:hAnsi="Times New Roman"/>
          <w:sz w:val="28"/>
          <w:szCs w:val="28"/>
        </w:rPr>
        <w:t xml:space="preserve"> «Охрана земель, окружающей среды и обеспечение </w:t>
      </w:r>
      <w:r>
        <w:rPr>
          <w:rFonts w:ascii="Times New Roman" w:hAnsi="Times New Roman"/>
          <w:sz w:val="28"/>
          <w:szCs w:val="28"/>
        </w:rPr>
        <w:lastRenderedPageBreak/>
        <w:t xml:space="preserve">экологической безопасности» (приложение № 3) направлена на реализацию </w:t>
      </w:r>
      <w:r>
        <w:rPr>
          <w:rFonts w:ascii="Times New Roman" w:hAnsi="Times New Roman" w:cs="Times New Roman"/>
          <w:sz w:val="28"/>
          <w:szCs w:val="28"/>
        </w:rPr>
        <w:t>выполнения мероприятий по охране земель и окружающей среды, обеспечению экологической и радиационной безопасности.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sectPr w:rsidR="00583935" w:rsidSect="0001736D">
          <w:pgSz w:w="11907" w:h="16840" w:code="9"/>
          <w:pgMar w:top="1134" w:right="851" w:bottom="1134" w:left="1701" w:header="720" w:footer="720" w:gutter="0"/>
          <w:cols w:space="720"/>
          <w:docGrid w:linePitch="600" w:charSpace="32768"/>
        </w:sectPr>
      </w:pPr>
    </w:p>
    <w:p w:rsidR="00583935" w:rsidRPr="00A3797A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  <w:r w:rsidRPr="00A3797A">
        <w:rPr>
          <w:rFonts w:ascii="Times New Roman" w:hAnsi="Times New Roman" w:cs="Times New Roman"/>
          <w:sz w:val="28"/>
          <w:szCs w:val="28"/>
        </w:rPr>
        <w:lastRenderedPageBreak/>
        <w:t xml:space="preserve">4. Обоснование ресурсного обеспечения муниципальной программы </w:t>
      </w:r>
    </w:p>
    <w:p w:rsidR="00583935" w:rsidRPr="00A3797A" w:rsidRDefault="0058393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" w:name="sub_1061"/>
      <w:r w:rsidRPr="00A3797A">
        <w:rPr>
          <w:rStyle w:val="a3"/>
          <w:rFonts w:ascii="Times New Roman" w:hAnsi="Times New Roman" w:cs="Times New Roman"/>
          <w:bCs/>
          <w:sz w:val="28"/>
          <w:szCs w:val="28"/>
        </w:rPr>
        <w:t>Таблица N 1</w:t>
      </w:r>
    </w:p>
    <w:bookmarkEnd w:id="7"/>
    <w:p w:rsidR="00583935" w:rsidRPr="00A3797A" w:rsidRDefault="005839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4700"/>
        <w:gridCol w:w="1340"/>
        <w:gridCol w:w="1260"/>
        <w:gridCol w:w="1000"/>
        <w:gridCol w:w="1080"/>
        <w:gridCol w:w="1260"/>
        <w:gridCol w:w="1260"/>
        <w:gridCol w:w="1047"/>
        <w:gridCol w:w="1113"/>
      </w:tblGrid>
      <w:tr w:rsidR="00583935" w:rsidRPr="00A3797A" w:rsidTr="000324D4">
        <w:tc>
          <w:tcPr>
            <w:tcW w:w="14760" w:type="dxa"/>
            <w:gridSpan w:val="10"/>
            <w:shd w:val="clear" w:color="auto" w:fill="auto"/>
          </w:tcPr>
          <w:p w:rsidR="00583935" w:rsidRPr="00A3797A" w:rsidRDefault="00583935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797A">
              <w:rPr>
                <w:rFonts w:ascii="Times New Roman" w:hAnsi="Times New Roman" w:cs="Times New Roman"/>
                <w:sz w:val="28"/>
                <w:szCs w:val="28"/>
              </w:rPr>
              <w:t>(тыс. руб.)</w:t>
            </w:r>
          </w:p>
        </w:tc>
      </w:tr>
      <w:tr w:rsidR="00583935" w:rsidTr="000324D4">
        <w:trPr>
          <w:gridAfter w:val="1"/>
          <w:wAfter w:w="1113" w:type="dxa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522F8B" w:rsidTr="000324D4">
        <w:trPr>
          <w:gridAfter w:val="1"/>
          <w:wAfter w:w="1113" w:type="dxa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6F7A70" w:rsidP="006F7A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6F7A70" w:rsidP="006F7A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6F7A70" w:rsidP="006F7A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6F7A70" w:rsidP="006F7A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6F7A70" w:rsidP="006F7A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22F8B" w:rsidTr="000324D4">
        <w:trPr>
          <w:gridAfter w:val="1"/>
          <w:wAfter w:w="11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2F8B" w:rsidTr="000324D4">
        <w:trPr>
          <w:gridAfter w:val="1"/>
          <w:wAfter w:w="1113" w:type="dxa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8" w:name="sub_10611"/>
            <w:r>
              <w:rPr>
                <w:rStyle w:val="a3"/>
                <w:rFonts w:ascii="Times New Roman" w:hAnsi="Times New Roman"/>
                <w:bCs/>
                <w:sz w:val="28"/>
                <w:szCs w:val="28"/>
              </w:rPr>
              <w:t>всего, в том числе</w:t>
            </w:r>
            <w:bookmarkEnd w:id="8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BF505F" w:rsidP="00F50266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9949,9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 w:rsidP="00F50266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502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BF505F" w:rsidP="003E6813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 w:rsidP="00D82DB4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F704B1" w:rsidP="00D82DB4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522F8B" w:rsidTr="000324D4">
        <w:trPr>
          <w:gridAfter w:val="1"/>
          <w:wAfter w:w="1113" w:type="dxa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9" w:name="sub_10612"/>
            <w:r>
              <w:rPr>
                <w:rStyle w:val="a3"/>
                <w:rFonts w:ascii="Times New Roman" w:hAnsi="Times New Roman"/>
                <w:bCs/>
                <w:sz w:val="28"/>
                <w:szCs w:val="28"/>
              </w:rPr>
              <w:t>краевой бюджет</w:t>
            </w:r>
            <w:bookmarkEnd w:id="9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DC526E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DC526E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819AB" w:rsidTr="000324D4">
        <w:trPr>
          <w:gridAfter w:val="1"/>
          <w:wAfter w:w="1113" w:type="dxa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A819A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A819A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A819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BF505F" w:rsidP="00A3797A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704B1" w:rsidP="00F50266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502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BF505F" w:rsidP="00F50266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704B1" w:rsidP="00D82DB4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A819AB" w:rsidTr="000324D4">
        <w:trPr>
          <w:gridAfter w:val="1"/>
          <w:wAfter w:w="1113" w:type="dxa"/>
          <w:trHeight w:val="78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19AB" w:rsidRDefault="00A819AB">
            <w:pPr>
              <w:pStyle w:val="a9"/>
              <w:jc w:val="center"/>
            </w:pPr>
            <w:bookmarkStart w:id="10" w:name="sub_106101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End w:id="10"/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19AB" w:rsidRDefault="00154B6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hyperlink w:anchor="sub_1000" w:history="1">
              <w:r w:rsidR="00A819AB">
                <w:rPr>
                  <w:rStyle w:val="a4"/>
                  <w:rFonts w:ascii="Times New Roman" w:hAnsi="Times New Roman"/>
                  <w:sz w:val="28"/>
                  <w:szCs w:val="28"/>
                </w:rPr>
                <w:t>Подпрограмма</w:t>
              </w:r>
            </w:hyperlink>
            <w:r w:rsidR="00A819AB">
              <w:rPr>
                <w:rFonts w:ascii="Times New Roman" w:hAnsi="Times New Roman"/>
                <w:sz w:val="28"/>
                <w:szCs w:val="28"/>
              </w:rPr>
              <w:t xml:space="preserve"> " Развитие малого и среднего предпринимательства 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A819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965662" w:rsidP="00F50266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0266">
              <w:rPr>
                <w:rFonts w:ascii="Times New Roman" w:hAnsi="Times New Roman"/>
                <w:sz w:val="28"/>
                <w:szCs w:val="28"/>
              </w:rPr>
              <w:t>0</w:t>
            </w:r>
            <w:r w:rsidR="00A819A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50266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819A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19A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19A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19A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22F8B" w:rsidTr="000324D4">
        <w:trPr>
          <w:gridAfter w:val="1"/>
          <w:wAfter w:w="1113" w:type="dxa"/>
          <w:trHeight w:val="65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704B1" w:rsidTr="000324D4">
        <w:trPr>
          <w:gridAfter w:val="1"/>
          <w:wAfter w:w="1113" w:type="dxa"/>
          <w:trHeight w:val="585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 w:rsidP="00F50266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02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 w:rsidP="004B5AD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50266" w:rsidP="004B5AD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704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 w:rsidP="004B5AD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 w:rsidP="004B5AD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4B1" w:rsidRDefault="00F704B1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819AB" w:rsidTr="000324D4">
        <w:trPr>
          <w:gridAfter w:val="1"/>
          <w:wAfter w:w="1113" w:type="dxa"/>
          <w:trHeight w:val="64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19AB" w:rsidRDefault="00A819AB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19AB" w:rsidRDefault="00154B6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hyperlink w:anchor="sub_2000" w:history="1">
              <w:r w:rsidR="00A819AB">
                <w:rPr>
                  <w:rStyle w:val="a4"/>
                  <w:rFonts w:ascii="Times New Roman" w:hAnsi="Times New Roman"/>
                  <w:sz w:val="28"/>
                  <w:szCs w:val="28"/>
                </w:rPr>
                <w:t>Подпрограмма</w:t>
              </w:r>
            </w:hyperlink>
            <w:r w:rsidR="00A819AB">
              <w:rPr>
                <w:rFonts w:ascii="Times New Roman" w:hAnsi="Times New Roman"/>
                <w:sz w:val="28"/>
                <w:szCs w:val="28"/>
              </w:rPr>
              <w:t xml:space="preserve"> " Охрана, популяризация и сохранение объектов культурного наследия 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A819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BF505F" w:rsidP="00F50266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9929,9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DC526E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819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AB" w:rsidRDefault="00F704B1" w:rsidP="008C6020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819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22F8B" w:rsidTr="000324D4">
        <w:trPr>
          <w:gridAfter w:val="1"/>
          <w:wAfter w:w="1113" w:type="dxa"/>
          <w:trHeight w:val="7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BF505F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DC526E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704B1" w:rsidTr="000324D4">
        <w:trPr>
          <w:gridAfter w:val="1"/>
          <w:wAfter w:w="1113" w:type="dxa"/>
          <w:trHeight w:val="16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4B1" w:rsidRDefault="00F704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4B1" w:rsidRDefault="00F704B1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BF505F" w:rsidP="004B5AD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1081,9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 w:rsidP="004B5AD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 w:rsidP="004B5AD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3E6813" w:rsidP="00F50266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1" w:rsidRDefault="00F704B1" w:rsidP="004B5AD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4B1" w:rsidRDefault="00F704B1" w:rsidP="004B5AD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22F8B" w:rsidTr="000324D4">
        <w:trPr>
          <w:gridAfter w:val="1"/>
          <w:wAfter w:w="1113" w:type="dxa"/>
          <w:trHeight w:val="585"/>
        </w:trPr>
        <w:tc>
          <w:tcPr>
            <w:tcW w:w="7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2F8B" w:rsidRDefault="00154B6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hyperlink w:anchor="sub_4000" w:history="1">
              <w:r w:rsidR="00522F8B">
                <w:rPr>
                  <w:rStyle w:val="a4"/>
                  <w:rFonts w:ascii="Times New Roman" w:hAnsi="Times New Roman"/>
                  <w:sz w:val="28"/>
                  <w:szCs w:val="28"/>
                </w:rPr>
                <w:t>Подпрограмма</w:t>
              </w:r>
            </w:hyperlink>
            <w:r w:rsidR="00522F8B">
              <w:rPr>
                <w:rFonts w:ascii="Times New Roman" w:hAnsi="Times New Roman"/>
                <w:sz w:val="28"/>
                <w:szCs w:val="28"/>
              </w:rPr>
              <w:t xml:space="preserve"> "Охрана земель, окружающей среды и обеспечение экологической безопасности "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22F8B" w:rsidTr="000324D4">
        <w:trPr>
          <w:gridAfter w:val="1"/>
          <w:wAfter w:w="1113" w:type="dxa"/>
          <w:trHeight w:val="78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22F8B" w:rsidTr="000324D4">
        <w:trPr>
          <w:gridAfter w:val="1"/>
          <w:wAfter w:w="1113" w:type="dxa"/>
          <w:trHeight w:val="60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83935" w:rsidRDefault="00583935">
      <w:pPr>
        <w:rPr>
          <w:color w:val="000000"/>
          <w:sz w:val="16"/>
          <w:szCs w:val="16"/>
          <w:shd w:val="clear" w:color="auto" w:fill="F0F0F0"/>
        </w:rPr>
      </w:pPr>
    </w:p>
    <w:p w:rsidR="00583935" w:rsidRDefault="00583935"/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5. Перечень целевых показателей муниципальной программы с расшифровкой плановых значений по годам ее реализации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ind w:firstLine="698"/>
        <w:jc w:val="right"/>
        <w:rPr>
          <w:rFonts w:ascii="Times New Roman" w:hAnsi="Times New Roman"/>
          <w:sz w:val="28"/>
          <w:szCs w:val="28"/>
        </w:rPr>
      </w:pPr>
      <w:bookmarkStart w:id="11" w:name="sub_171"/>
      <w:bookmarkEnd w:id="11"/>
      <w:r>
        <w:rPr>
          <w:rStyle w:val="a3"/>
          <w:rFonts w:ascii="Times New Roman" w:hAnsi="Times New Roman"/>
          <w:bCs/>
          <w:sz w:val="28"/>
          <w:szCs w:val="28"/>
        </w:rPr>
        <w:t>Таблица N 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1"/>
        <w:gridCol w:w="3489"/>
        <w:gridCol w:w="2373"/>
        <w:gridCol w:w="1260"/>
        <w:gridCol w:w="980"/>
        <w:gridCol w:w="111"/>
        <w:gridCol w:w="29"/>
        <w:gridCol w:w="1120"/>
        <w:gridCol w:w="1320"/>
        <w:gridCol w:w="15"/>
        <w:gridCol w:w="1065"/>
        <w:gridCol w:w="15"/>
        <w:gridCol w:w="1142"/>
      </w:tblGrid>
      <w:tr w:rsidR="00583935" w:rsidTr="00522F8B"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индикатора целей муниципальной программы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522F8B" w:rsidTr="00522F8B"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 w:rsidP="00F704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 w:rsidP="00F704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 w:rsidP="00F704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 w:rsidP="00F704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F704B1" w:rsidP="00F704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22F8B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83935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35" w:rsidRDefault="00583935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hyperlink w:anchor="sub_100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Подпрограмма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" Развитие малого и среднего предпринимательства "</w:t>
            </w:r>
          </w:p>
        </w:tc>
      </w:tr>
      <w:tr w:rsidR="00522F8B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предпринимательства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522F8B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83935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935" w:rsidRDefault="00583935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hyperlink w:anchor="sub_200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Подпрограмма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"Охрана, популяризация и сохранение объектов культурного наследия "</w:t>
            </w:r>
          </w:p>
        </w:tc>
      </w:tr>
      <w:tr w:rsidR="00522F8B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отреставрированных (отремонтированных) объектов культурного наследия (памятников истории и культуры)</w:t>
            </w:r>
          </w:p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3935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35" w:rsidRDefault="00583935">
            <w:pPr>
              <w:pStyle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hyperlink w:anchor="sub_400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Подпрограмма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" Охрана земель, окружающей среды и обеспечение экологической безопасности "</w:t>
            </w:r>
          </w:p>
        </w:tc>
      </w:tr>
      <w:tr w:rsidR="00522F8B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несанкционированных свалок на территории поселения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2F8B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высаженных саженцев деревьев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A819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BF505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22F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22F8B" w:rsidTr="00522F8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 от населения, связанных с уровнем загрязнения поверхностных  водоемов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A819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sectPr w:rsidR="00583935">
          <w:pgSz w:w="16838" w:h="11906" w:orient="landscape"/>
          <w:pgMar w:top="1440" w:right="800" w:bottom="1440" w:left="1100" w:header="720" w:footer="720" w:gutter="0"/>
          <w:cols w:space="720"/>
          <w:docGrid w:linePitch="600" w:charSpace="32768"/>
        </w:sectPr>
      </w:pPr>
    </w:p>
    <w:p w:rsidR="00583935" w:rsidRDefault="00583935"/>
    <w:p w:rsidR="00583935" w:rsidRDefault="00583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6.Методика оценки эффективности реализации муниципальной программы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583935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Механизм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программы осуществляет координатор муниципальной программы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7" w:history="1">
        <w:r>
          <w:rPr>
            <w:rStyle w:val="a4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"Интернет";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8F38BC" w:rsidRDefault="008F3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35" w:rsidRDefault="00583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97A" w:rsidRDefault="002D76C0" w:rsidP="003531A0">
      <w:pPr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proofErr w:type="spellStart"/>
      <w:r w:rsidR="00F45FEE">
        <w:rPr>
          <w:rFonts w:ascii="Times New Roman" w:hAnsi="Times New Roman" w:cs="Times New Roman"/>
          <w:spacing w:val="1"/>
          <w:sz w:val="28"/>
          <w:szCs w:val="28"/>
        </w:rPr>
        <w:t>Горькобалковского</w:t>
      </w:r>
      <w:proofErr w:type="spellEnd"/>
      <w:r w:rsidR="00F45FE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</w:p>
    <w:p w:rsidR="00583935" w:rsidRDefault="00A3797A" w:rsidP="003531A0">
      <w:pPr>
        <w:ind w:firstLine="0"/>
        <w:jc w:val="left"/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Новопокровского района                                       </w:t>
      </w:r>
      <w:r w:rsidR="00F45FEE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</w:t>
      </w:r>
      <w:proofErr w:type="spellStart"/>
      <w:r w:rsidR="00B20DC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2D76C0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B20DC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2D76C0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B20DC6">
        <w:rPr>
          <w:rFonts w:ascii="Times New Roman" w:hAnsi="Times New Roman" w:cs="Times New Roman"/>
          <w:spacing w:val="1"/>
          <w:sz w:val="28"/>
          <w:szCs w:val="28"/>
        </w:rPr>
        <w:t>Артев</w:t>
      </w:r>
      <w:proofErr w:type="spellEnd"/>
    </w:p>
    <w:p w:rsidR="00583935" w:rsidRDefault="00583935"/>
    <w:p w:rsidR="00583935" w:rsidRDefault="00583935">
      <w:pPr>
        <w:ind w:firstLine="0"/>
      </w:pPr>
    </w:p>
    <w:p w:rsidR="00583935" w:rsidRDefault="00583935">
      <w:pPr>
        <w:ind w:firstLine="0"/>
      </w:pPr>
    </w:p>
    <w:p w:rsidR="00583935" w:rsidRDefault="00583935">
      <w:pPr>
        <w:ind w:firstLine="0"/>
      </w:pPr>
    </w:p>
    <w:p w:rsidR="00583935" w:rsidRDefault="00583935">
      <w:pPr>
        <w:ind w:firstLine="0"/>
      </w:pPr>
    </w:p>
    <w:p w:rsidR="00583935" w:rsidRDefault="00583935">
      <w:pPr>
        <w:ind w:firstLine="0"/>
      </w:pPr>
    </w:p>
    <w:p w:rsidR="00583935" w:rsidRDefault="00583935">
      <w:pPr>
        <w:ind w:firstLine="0"/>
      </w:pPr>
    </w:p>
    <w:p w:rsidR="00583935" w:rsidRDefault="00583935">
      <w:pPr>
        <w:ind w:firstLine="0"/>
      </w:pPr>
    </w:p>
    <w:p w:rsidR="00583935" w:rsidRDefault="00583935">
      <w:pPr>
        <w:ind w:firstLine="0"/>
      </w:pPr>
    </w:p>
    <w:p w:rsidR="00583935" w:rsidRDefault="00583935">
      <w:pPr>
        <w:ind w:firstLine="0"/>
      </w:pPr>
    </w:p>
    <w:p w:rsidR="00583935" w:rsidRDefault="00583935">
      <w:pPr>
        <w:ind w:firstLine="0"/>
      </w:pPr>
    </w:p>
    <w:p w:rsidR="002D76C0" w:rsidRDefault="002D76C0">
      <w:pPr>
        <w:ind w:firstLine="0"/>
      </w:pPr>
    </w:p>
    <w:p w:rsidR="00583935" w:rsidRDefault="00583935">
      <w:pPr>
        <w:ind w:firstLine="698"/>
        <w:jc w:val="right"/>
      </w:pPr>
      <w:r>
        <w:rPr>
          <w:rStyle w:val="a3"/>
          <w:rFonts w:ascii="Times New Roman" w:hAnsi="Times New Roman"/>
          <w:bCs/>
          <w:sz w:val="28"/>
          <w:szCs w:val="28"/>
        </w:rPr>
        <w:lastRenderedPageBreak/>
        <w:t>Приложение N 1</w:t>
      </w:r>
    </w:p>
    <w:p w:rsidR="00583935" w:rsidRDefault="00154B63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hyperlink w:anchor="sub_100" w:history="1">
        <w:r w:rsidR="00583935">
          <w:rPr>
            <w:rStyle w:val="a4"/>
            <w:rFonts w:ascii="Times New Roman" w:hAnsi="Times New Roman" w:cs="Arial"/>
            <w:sz w:val="28"/>
            <w:szCs w:val="28"/>
          </w:rPr>
          <w:t>муниципальной программе</w:t>
        </w:r>
      </w:hyperlink>
      <w:r w:rsidR="00583935">
        <w:rPr>
          <w:rFonts w:ascii="Times New Roman" w:hAnsi="Times New Roman"/>
          <w:sz w:val="28"/>
          <w:szCs w:val="28"/>
        </w:rPr>
        <w:t xml:space="preserve"> </w:t>
      </w:r>
    </w:p>
    <w:p w:rsidR="006974A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>
        <w:rPr>
          <w:rStyle w:val="a3"/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58393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Новопокровского района</w:t>
      </w:r>
    </w:p>
    <w:p w:rsidR="0058393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"Социально-экономическое</w:t>
      </w:r>
    </w:p>
    <w:p w:rsidR="0058393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и территориальное развитие</w:t>
      </w:r>
    </w:p>
    <w:p w:rsidR="00583935" w:rsidRDefault="00583935">
      <w:pPr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муниципального образования"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"Развитие малого и среднего предпринимательства"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"Социально-экономическое и территориальное развитие муниципального образования"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bookmarkStart w:id="12" w:name="sub_1001"/>
      <w:r>
        <w:rPr>
          <w:rFonts w:ascii="Times New Roman" w:hAnsi="Times New Roman"/>
          <w:sz w:val="28"/>
          <w:szCs w:val="28"/>
        </w:rPr>
        <w:t>Паспорт подпрограммы " Развитие малого и среднего предпринимательства "</w:t>
      </w:r>
    </w:p>
    <w:bookmarkEnd w:id="12"/>
    <w:p w:rsidR="00583935" w:rsidRDefault="0058393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860"/>
      </w:tblGrid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"Развитие малого и среднего предпринимательства"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Новопокровского района "Социально-экономическое и территориальное развитие муниципального образования"</w:t>
            </w: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малого и среднего предпринимательства</w:t>
            </w:r>
          </w:p>
          <w:p w:rsidR="00583935" w:rsidRDefault="00583935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благоприятной правовой среды, стимулирующей развитие малого и среднего предпринимательства; </w:t>
            </w:r>
          </w:p>
          <w:p w:rsidR="00583935" w:rsidRDefault="00583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инфраструктуры, обеспечивающей равную доступность услуг для субъектов малого и среднего предпринимательства; </w:t>
            </w:r>
          </w:p>
          <w:p w:rsidR="00583935" w:rsidRDefault="005839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социального статуса, повышение престижа и этики предпринимательства </w:t>
            </w: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товаров (работ, услуг), производимый малыми предприятиями</w:t>
            </w:r>
          </w:p>
          <w:p w:rsidR="00583935" w:rsidRDefault="005839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F704B1" w:rsidP="00F704B1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83935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13" w:name="sub_125"/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  <w:bookmarkEnd w:id="13"/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F70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2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 тыс. рублей, в том числе:</w:t>
            </w:r>
          </w:p>
          <w:p w:rsidR="00583935" w:rsidRDefault="0058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0,0 тыс. рублей, в том числе по годам: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583935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- </w:t>
            </w:r>
            <w:r w:rsidR="008F3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2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 тыс. рублей, в том числе по годам: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F502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</w:p>
          <w:p w:rsidR="00583935" w:rsidRDefault="00583935" w:rsidP="00171B48">
            <w:pPr>
              <w:pStyle w:val="aa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>
        <w:tc>
          <w:tcPr>
            <w:tcW w:w="294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0" w:type="dxa"/>
            <w:shd w:val="clear" w:color="auto" w:fill="auto"/>
          </w:tcPr>
          <w:p w:rsidR="00583935" w:rsidRDefault="00583935">
            <w:pPr>
              <w:pStyle w:val="a9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</w:tbl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bookmarkStart w:id="14" w:name="sub_1010"/>
      <w:r>
        <w:rPr>
          <w:rFonts w:ascii="Times New Roman" w:hAnsi="Times New Roman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14"/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важнейшим сектором рыночной экономики. Особую роль малого и среднее предпринимательства в современных условиях определяют следующие факторы: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малое и среднее предпринимательство создает конкуренцию на рынках товаров и услуг, заполняет рыночные ниши, нерентабельные для крупного производства, способствует развитию потребительского рынка;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малое и среднее предпринимательство создает значительное количество рабочих мест;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становление и развитие малого и среднее предпринимательства способствует изменению общественной психологии и жизненных ориентиров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малого и среднее предпринимательства способствует росту налоговых поступлений в бюджеты всех уровней.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 инвестиционный климат является главным стимулом развития предпринимательства, что обеспечивает создание рабочих мест, рост объёмов производства и финансовых средств, поступающих в бюджет муниципального образования в виде налоговых и неналоговых платежей.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деятельности малого и среднего предпринимательства в муниципальном образовании позволяет определить следующие основные проблемы: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обеспечения, неразвитостью инструментов самофинансирования бизнеса;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невысокое качество предпринимательской среды. У субъектов малого предпринимательства недостает навыков ведения бизнеса, опыта управления, юридических и экономических знаний, необходимых для более эффективного развития. Предприниматели зачастую ограничены в доступе к деловой информации о состоянии рынка, ресурсах, государственных и муниципальных заказах, нормативных правовых актах. Низкий уровень самоорганизации малого и среднего бизнеса, слабая общественная активность большинства предпринимателей также негативно сказывается на развитии предпринимательства в целом;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конкурентоспособности продукции, производимой субъектами предпринимательской деятельности. Большинство предпринимателей продолжают «жить» сегодняшним днем вместо того, чтобы осуществлять серьезную технологическую модернизацию бизнеса, диверсификацию, внедрение новых стандартов производства и продвижения продукции на новые рынки;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явно выраженного позитивного общественного мнения о сфере малого и среднего предпринимательства. В российском обществе не сформирована ориентация на независимость и успех. Поэтому, зачастую, имидж предпринимателя, добившегося успеха, приобретает негативный </w:t>
      </w:r>
      <w:r>
        <w:rPr>
          <w:rFonts w:ascii="Times New Roman" w:hAnsi="Times New Roman" w:cs="Times New Roman"/>
          <w:sz w:val="28"/>
          <w:szCs w:val="28"/>
        </w:rPr>
        <w:lastRenderedPageBreak/>
        <w:t>оттенок. Считается, что человек не может зарабатывать «большие деньги». Сегодня в формировании общественного сознания большую роль играют средства массовой информации, которые делают акцент, прежде всего, на громких коррупционных скандалах, взаимосвязях предпринимателей с криминальным миром и теневым сектором экономики и тому подобное. А истории успеха, примеры добросовестного ведения бизнеса и социальной ответственности предпринимателей полностью игнорируются. Такая подача информации не может формировать позитивный имидж предпринимательства в глазах общественности. Как следствие, в обществе отсутствует толерантность к успеху и желание создавать собственный бизнес.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будет направлена на комплексное развитие предпринимательства в муниципальном образовании</w:t>
      </w:r>
      <w:r w:rsidR="00E94B79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proofErr w:type="spellStart"/>
      <w:r w:rsidR="00E94B79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E94B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в том числе на решение указанных проблем. Она позволит: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благоприятных правовых, экономических и организационных условий, стимулирующих развитие предпринимательства в муниципальном образовании </w:t>
      </w:r>
      <w:r w:rsidR="00E94B79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r w:rsidR="00E94B79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E94B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эффективность системы финансовой, организационной, информационной, консультационной, юридической, образовательной поддержки, адекватной потребностям предпринимательства;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социальный статус, повышать престиж и этику предпринимательства;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представителей бизнеса в процессы формирования и реализации государственной (муниципальной) политики по развитию малого и среднего предпринимательства, повышать общественную активность субъектов малого и среднего предпринимательства;</w:t>
      </w:r>
    </w:p>
    <w:p w:rsidR="00583935" w:rsidRDefault="0058393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средства населения и частных инвесторов в систему поддержки предпринимательства;</w:t>
      </w:r>
    </w:p>
    <w:p w:rsidR="00583935" w:rsidRDefault="00583935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регулирование сферы торговли.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bookmarkStart w:id="15" w:name="sub_1020"/>
      <w:r>
        <w:rPr>
          <w:rFonts w:ascii="Times New Roman" w:hAnsi="Times New Roman"/>
          <w:sz w:val="28"/>
          <w:szCs w:val="28"/>
        </w:rPr>
        <w:t>2. Цели, задачи, сроки и этапы реализации подпрограммы</w:t>
      </w:r>
    </w:p>
    <w:bookmarkEnd w:id="15"/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"Развитие малого и среднего предпринимательства"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цели, </w:t>
      </w:r>
      <w:proofErr w:type="gramStart"/>
      <w:r>
        <w:rPr>
          <w:rFonts w:ascii="Times New Roman" w:hAnsi="Times New Roman"/>
          <w:sz w:val="28"/>
          <w:szCs w:val="28"/>
        </w:rPr>
        <w:t>поставленных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подпрограммой необходимо реализовать следующие задачи:</w:t>
      </w:r>
    </w:p>
    <w:p w:rsidR="00583935" w:rsidRDefault="005839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благоприятной правовой среды, стимулирующей развитие малого и среднего предпринимательства; </w:t>
      </w:r>
    </w:p>
    <w:p w:rsidR="00583935" w:rsidRDefault="0058393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инфраструктуры, обеспечивающей равную доступность услуг для субъектов малого и среднего предпринимательства; </w:t>
      </w:r>
    </w:p>
    <w:p w:rsidR="00583935" w:rsidRDefault="005839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укрепление социального статуса, повышение престижа и этики предпринимательства.</w:t>
      </w:r>
    </w:p>
    <w:p w:rsidR="00583935" w:rsidRDefault="00583935">
      <w:pPr>
        <w:pStyle w:val="Defaul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2400"/>
        <w:gridCol w:w="1560"/>
        <w:gridCol w:w="980"/>
        <w:gridCol w:w="980"/>
        <w:gridCol w:w="860"/>
        <w:gridCol w:w="840"/>
        <w:gridCol w:w="840"/>
      </w:tblGrid>
      <w:tr w:rsidR="00522F8B" w:rsidTr="00522F8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22F8B" w:rsidRDefault="00522F8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22F8B" w:rsidRDefault="0052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22F8B" w:rsidRDefault="00522F8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22F8B" w:rsidRDefault="0052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F70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522F8B" w:rsidRDefault="00522F8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22F8B" w:rsidRDefault="0052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2F8B" w:rsidTr="00522F8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2F8B" w:rsidTr="00522F8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предпринимательства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22F8B" w:rsidTr="00522F8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подпрограм</w:t>
      </w:r>
      <w:r w:rsidR="00F704B1">
        <w:rPr>
          <w:rFonts w:ascii="Times New Roman" w:hAnsi="Times New Roman" w:cs="Times New Roman"/>
          <w:sz w:val="28"/>
          <w:szCs w:val="28"/>
        </w:rPr>
        <w:t>мы: 2020</w:t>
      </w:r>
      <w:r>
        <w:rPr>
          <w:rFonts w:ascii="Times New Roman" w:hAnsi="Times New Roman" w:cs="Times New Roman"/>
          <w:sz w:val="28"/>
          <w:szCs w:val="28"/>
        </w:rPr>
        <w:t> - 20</w:t>
      </w:r>
      <w:r w:rsidR="00F704B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 годы.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sectPr w:rsidR="00583935" w:rsidSect="00522F8B">
          <w:pgSz w:w="11906" w:h="16838"/>
          <w:pgMar w:top="1440" w:right="800" w:bottom="1440" w:left="1701" w:header="720" w:footer="720" w:gutter="0"/>
          <w:cols w:space="720"/>
          <w:docGrid w:linePitch="600" w:charSpace="32768"/>
        </w:sectPr>
      </w:pPr>
    </w:p>
    <w:p w:rsidR="00583935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sub_1030"/>
      <w:bookmarkEnd w:id="16"/>
      <w:r>
        <w:rPr>
          <w:rFonts w:ascii="Times New Roman" w:hAnsi="Times New Roman"/>
          <w:sz w:val="28"/>
          <w:szCs w:val="28"/>
        </w:rPr>
        <w:lastRenderedPageBreak/>
        <w:t xml:space="preserve">3. Перечень </w:t>
      </w:r>
      <w:r w:rsidR="00A3797A"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hAnsi="Times New Roman"/>
          <w:sz w:val="28"/>
          <w:szCs w:val="28"/>
        </w:rPr>
        <w:t>мероприятий подпрограммы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3268"/>
        <w:gridCol w:w="1502"/>
        <w:gridCol w:w="1250"/>
        <w:gridCol w:w="959"/>
        <w:gridCol w:w="959"/>
        <w:gridCol w:w="838"/>
        <w:gridCol w:w="9"/>
        <w:gridCol w:w="876"/>
        <w:gridCol w:w="10"/>
        <w:gridCol w:w="1096"/>
        <w:gridCol w:w="2835"/>
      </w:tblGrid>
      <w:tr w:rsidR="00583935" w:rsidTr="00E93152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 w:rsidP="00B57BC3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83935" w:rsidRDefault="00583935" w:rsidP="00B57BC3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 (тыс. рублей)</w:t>
            </w:r>
          </w:p>
        </w:tc>
        <w:tc>
          <w:tcPr>
            <w:tcW w:w="4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(тыс. рублей)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выполнение мероприятия</w:t>
            </w:r>
          </w:p>
        </w:tc>
      </w:tr>
      <w:tr w:rsidR="00522F8B" w:rsidTr="00E93152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 w:rsidP="00B57BC3">
            <w:pPr>
              <w:pStyle w:val="a9"/>
              <w:snapToGrid w:val="0"/>
              <w:ind w:left="-108"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 w:rsidP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 w:rsidP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22F8B" w:rsidRDefault="00522F8B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22F8B" w:rsidRDefault="00522F8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04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22F8B" w:rsidRDefault="00522F8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8B" w:rsidTr="00E9315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 w:rsidP="00B57BC3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7BC3" w:rsidTr="00E9315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C3" w:rsidRDefault="00B57BC3" w:rsidP="00B57BC3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C3" w:rsidRPr="00B57BC3" w:rsidRDefault="00B57BC3" w:rsidP="00B57BC3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BC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малого и среднего предпринимательства</w:t>
            </w:r>
          </w:p>
        </w:tc>
      </w:tr>
      <w:tr w:rsidR="00522F8B" w:rsidTr="00E93152">
        <w:trPr>
          <w:trHeight w:val="79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 w:rsidP="00B57BC3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51001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17"/>
            <w:r w:rsidR="00B57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вопросов развития малого и среднего предпринимательства в средствах массовой информации и (или) информационно-телекоммуникационной сети "Интернет"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522F8B" w:rsidTr="00E93152">
        <w:trPr>
          <w:trHeight w:val="704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 w:rsidP="00B57BC3">
            <w:pPr>
              <w:pStyle w:val="a9"/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8B" w:rsidTr="00E93152">
        <w:trPr>
          <w:trHeight w:val="76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B57BC3" w:rsidP="00B57BC3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52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18"/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правовое, информационное и организационное обеспечение развития торговли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522F8B" w:rsidTr="00E93152">
        <w:trPr>
          <w:trHeight w:val="840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 w:rsidP="00B57BC3">
            <w:pPr>
              <w:pStyle w:val="a9"/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8F38BC" w:rsidP="00F5026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2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5026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8B" w:rsidTr="00E93152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 w:rsidP="00B57BC3">
            <w:pPr>
              <w:pStyle w:val="a9"/>
              <w:snapToGrid w:val="0"/>
              <w:ind w:left="-108" w:right="-10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53"/>
            <w:bookmarkEnd w:id="19"/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8B" w:rsidTr="00E93152"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 w:rsidP="00B57BC3">
            <w:pPr>
              <w:pStyle w:val="a9"/>
              <w:snapToGrid w:val="0"/>
              <w:ind w:left="-108"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8F38BC" w:rsidP="00F5026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2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5026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8B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2F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B" w:rsidRDefault="00522F8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935" w:rsidRDefault="00583935">
      <w:pPr>
        <w:rPr>
          <w:rFonts w:ascii="Times New Roman" w:hAnsi="Times New Roman"/>
          <w:sz w:val="28"/>
          <w:szCs w:val="28"/>
        </w:rPr>
        <w:sectPr w:rsidR="00583935">
          <w:pgSz w:w="16838" w:h="11906" w:orient="landscape"/>
          <w:pgMar w:top="1440" w:right="800" w:bottom="1440" w:left="1100" w:header="720" w:footer="720" w:gutter="0"/>
          <w:cols w:space="720"/>
          <w:docGrid w:linePitch="600" w:charSpace="32768"/>
        </w:sectPr>
      </w:pPr>
    </w:p>
    <w:p w:rsidR="00583935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bookmarkStart w:id="20" w:name="sub_410"/>
      <w:r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bookmarkEnd w:id="20"/>
    <w:p w:rsidR="00583935" w:rsidRDefault="0058393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Общий объем финансирования подпрограммы составляет </w:t>
      </w:r>
      <w:r w:rsidR="008F38BC">
        <w:rPr>
          <w:rFonts w:ascii="Times New Roman" w:hAnsi="Times New Roman" w:cs="Times New Roman"/>
          <w:sz w:val="28"/>
          <w:szCs w:val="28"/>
        </w:rPr>
        <w:t>2</w:t>
      </w:r>
      <w:r w:rsidR="00F50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 тыс. рублей, в том числе: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– 0,0 тыс. рублей, в том числе по годам:</w:t>
      </w:r>
    </w:p>
    <w:p w:rsidR="00583935" w:rsidRDefault="00583935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704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F704B1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F704B1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F704B1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F704B1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583935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местного бюджет</w:t>
      </w:r>
      <w:r w:rsidR="00171B48">
        <w:rPr>
          <w:rFonts w:ascii="Times New Roman" w:hAnsi="Times New Roman" w:cs="Times New Roman"/>
          <w:sz w:val="28"/>
          <w:szCs w:val="28"/>
        </w:rPr>
        <w:t xml:space="preserve">а - </w:t>
      </w:r>
      <w:r w:rsidR="008F38BC">
        <w:rPr>
          <w:rFonts w:ascii="Times New Roman" w:hAnsi="Times New Roman" w:cs="Times New Roman"/>
          <w:sz w:val="28"/>
          <w:szCs w:val="28"/>
        </w:rPr>
        <w:t>2</w:t>
      </w:r>
      <w:r w:rsidR="00F50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 тыс. рублей, в том числе по годам:</w:t>
      </w:r>
    </w:p>
    <w:p w:rsidR="00583935" w:rsidRDefault="00F704B1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83935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3935">
        <w:rPr>
          <w:rFonts w:ascii="Times New Roman" w:hAnsi="Times New Roman" w:cs="Times New Roman"/>
          <w:sz w:val="28"/>
          <w:szCs w:val="28"/>
        </w:rPr>
        <w:t>,0 тыс. рублей</w:t>
      </w:r>
    </w:p>
    <w:p w:rsidR="00583935" w:rsidRDefault="00F704B1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83935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F50266">
        <w:rPr>
          <w:rFonts w:ascii="Times New Roman" w:hAnsi="Times New Roman" w:cs="Times New Roman"/>
          <w:sz w:val="28"/>
          <w:szCs w:val="28"/>
        </w:rPr>
        <w:t>0</w:t>
      </w:r>
      <w:r w:rsidR="00583935">
        <w:rPr>
          <w:rFonts w:ascii="Times New Roman" w:hAnsi="Times New Roman" w:cs="Times New Roman"/>
          <w:sz w:val="28"/>
          <w:szCs w:val="28"/>
        </w:rPr>
        <w:t>,0 тыс. рублей</w:t>
      </w:r>
    </w:p>
    <w:p w:rsidR="00583935" w:rsidRDefault="00F704B1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83935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3935">
        <w:rPr>
          <w:rFonts w:ascii="Times New Roman" w:hAnsi="Times New Roman" w:cs="Times New Roman"/>
          <w:sz w:val="28"/>
          <w:szCs w:val="28"/>
        </w:rPr>
        <w:t>,0 тыс. рублей</w:t>
      </w:r>
    </w:p>
    <w:p w:rsidR="00583935" w:rsidRDefault="00F704B1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83935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3935">
        <w:rPr>
          <w:rFonts w:ascii="Times New Roman" w:hAnsi="Times New Roman" w:cs="Times New Roman"/>
          <w:sz w:val="28"/>
          <w:szCs w:val="28"/>
        </w:rPr>
        <w:t>,0 тыс. рублей</w:t>
      </w:r>
    </w:p>
    <w:p w:rsidR="00583935" w:rsidRDefault="00F704B1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 год – 5</w:t>
      </w:r>
      <w:r w:rsidR="00583935">
        <w:rPr>
          <w:rFonts w:ascii="Times New Roman" w:hAnsi="Times New Roman" w:cs="Times New Roman"/>
          <w:sz w:val="28"/>
          <w:szCs w:val="28"/>
        </w:rPr>
        <w:t>,0 тыс. рублей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" w:name="sub_705"/>
      <w:r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21"/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подпрограммой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осуществляет координатор подпрограммы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83935" w:rsidRDefault="00583935" w:rsidP="00B57BC3">
      <w:pPr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:rsidR="00583935" w:rsidRDefault="00583935" w:rsidP="00B57BC3">
      <w:pPr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583935" w:rsidRDefault="00583935" w:rsidP="00B57BC3">
      <w:pPr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 реализации подпрограммы;</w:t>
      </w:r>
    </w:p>
    <w:p w:rsidR="00583935" w:rsidRDefault="00583935" w:rsidP="00B57BC3">
      <w:pPr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подпрограммы;</w:t>
      </w:r>
    </w:p>
    <w:p w:rsidR="00583935" w:rsidRDefault="00583935" w:rsidP="00B57BC3">
      <w:pPr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в процессе реализации подпрограммы: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нецелевое использование бюджетных средств подпрограммы;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6974A5" w:rsidRDefault="006974A5">
      <w:pPr>
        <w:rPr>
          <w:rFonts w:ascii="Times New Roman" w:hAnsi="Times New Roman" w:cs="Times New Roman"/>
          <w:sz w:val="28"/>
          <w:szCs w:val="28"/>
        </w:rPr>
      </w:pPr>
    </w:p>
    <w:p w:rsidR="008F38BC" w:rsidRDefault="002D76C0" w:rsidP="008F38BC">
      <w:pPr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proofErr w:type="spellStart"/>
      <w:r w:rsidR="008F38BC">
        <w:rPr>
          <w:rFonts w:ascii="Times New Roman" w:hAnsi="Times New Roman" w:cs="Times New Roman"/>
          <w:spacing w:val="1"/>
          <w:sz w:val="28"/>
          <w:szCs w:val="28"/>
        </w:rPr>
        <w:t>Горькобалковского</w:t>
      </w:r>
      <w:proofErr w:type="spellEnd"/>
      <w:r w:rsidR="008F38BC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</w:p>
    <w:p w:rsidR="008F38BC" w:rsidRDefault="008F38BC" w:rsidP="008F38BC">
      <w:pPr>
        <w:ind w:firstLine="0"/>
        <w:jc w:val="left"/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Новопокровского района                                                                </w:t>
      </w:r>
      <w:proofErr w:type="spellStart"/>
      <w:r w:rsidR="00B20DC6">
        <w:rPr>
          <w:rFonts w:ascii="Times New Roman" w:hAnsi="Times New Roman" w:cs="Times New Roman"/>
          <w:spacing w:val="1"/>
          <w:sz w:val="28"/>
          <w:szCs w:val="28"/>
        </w:rPr>
        <w:t>Е.В</w:t>
      </w:r>
      <w:r w:rsidR="002D76C0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B20DC6">
        <w:rPr>
          <w:rFonts w:ascii="Times New Roman" w:hAnsi="Times New Roman" w:cs="Times New Roman"/>
          <w:spacing w:val="1"/>
          <w:sz w:val="28"/>
          <w:szCs w:val="28"/>
        </w:rPr>
        <w:t>Артев</w:t>
      </w:r>
      <w:proofErr w:type="spellEnd"/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2D76C0" w:rsidRDefault="002D76C0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ind w:firstLine="698"/>
        <w:jc w:val="right"/>
      </w:pPr>
      <w:r>
        <w:rPr>
          <w:rStyle w:val="a3"/>
          <w:rFonts w:ascii="Times New Roman" w:hAnsi="Times New Roman"/>
          <w:bCs/>
          <w:sz w:val="28"/>
          <w:szCs w:val="28"/>
        </w:rPr>
        <w:lastRenderedPageBreak/>
        <w:t>Приложение N2</w:t>
      </w:r>
    </w:p>
    <w:p w:rsidR="00583935" w:rsidRDefault="00154B63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hyperlink w:anchor="sub_100" w:history="1">
        <w:r w:rsidR="00583935">
          <w:rPr>
            <w:rStyle w:val="a4"/>
            <w:rFonts w:ascii="Times New Roman" w:hAnsi="Times New Roman" w:cs="Arial"/>
            <w:color w:val="auto"/>
            <w:sz w:val="28"/>
            <w:szCs w:val="28"/>
          </w:rPr>
          <w:t>муниципальной программе</w:t>
        </w:r>
      </w:hyperlink>
      <w:r w:rsidR="00583935">
        <w:rPr>
          <w:rFonts w:ascii="Times New Roman" w:hAnsi="Times New Roman"/>
          <w:sz w:val="28"/>
          <w:szCs w:val="28"/>
        </w:rPr>
        <w:t xml:space="preserve"> </w:t>
      </w:r>
    </w:p>
    <w:p w:rsidR="00147A89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>
        <w:rPr>
          <w:rStyle w:val="a3"/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58393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Новопокровского района</w:t>
      </w:r>
    </w:p>
    <w:p w:rsidR="0058393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"Социально-экономическое</w:t>
      </w:r>
    </w:p>
    <w:p w:rsidR="0058393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и территориальное развитие</w:t>
      </w:r>
    </w:p>
    <w:p w:rsidR="00583935" w:rsidRDefault="00583935">
      <w:pPr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муниципального образования"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" Охрана, популяризация и сохранение объектов культурного наследия "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"Социально-экономическое и территориальное развитие муниципального образования"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" </w:t>
      </w:r>
      <w:r w:rsidR="00F45FEE">
        <w:rPr>
          <w:rFonts w:ascii="Times New Roman" w:hAnsi="Times New Roman"/>
          <w:sz w:val="28"/>
          <w:szCs w:val="28"/>
        </w:rPr>
        <w:t xml:space="preserve">Охрана, популяризация и сохранение объектов культурного наследия </w:t>
      </w:r>
      <w:r>
        <w:rPr>
          <w:rFonts w:ascii="Times New Roman" w:hAnsi="Times New Roman"/>
          <w:sz w:val="28"/>
          <w:szCs w:val="28"/>
        </w:rPr>
        <w:t>"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0"/>
        <w:gridCol w:w="251"/>
        <w:gridCol w:w="5056"/>
      </w:tblGrid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" Охрана, популяризация и сохранение объектов культурного наследия "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Новопокровского района "Социально-экономическое и территориальное развитие муниципального образования"</w:t>
            </w: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 w:rsidP="00AE6A0D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и эффективного использования культурного наследия, сохранение объектов культурного наследия в 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255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B72FAD">
              <w:rPr>
                <w:rFonts w:ascii="Times New Roman" w:hAnsi="Times New Roman" w:cs="Times New Roman"/>
                <w:sz w:val="28"/>
                <w:szCs w:val="28"/>
              </w:rPr>
              <w:t>ратская могила советских воинов</w:t>
            </w:r>
            <w:r w:rsidR="00AE6A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B72FAD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B72FA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B72F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B72FA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B72FAD">
              <w:rPr>
                <w:rFonts w:ascii="Times New Roman" w:hAnsi="Times New Roman" w:cs="Times New Roman"/>
                <w:sz w:val="28"/>
                <w:szCs w:val="28"/>
              </w:rPr>
              <w:t>орькая</w:t>
            </w:r>
            <w:proofErr w:type="spellEnd"/>
            <w:r w:rsidR="00B72FAD">
              <w:rPr>
                <w:rFonts w:ascii="Times New Roman" w:hAnsi="Times New Roman" w:cs="Times New Roman"/>
                <w:sz w:val="28"/>
                <w:szCs w:val="28"/>
              </w:rPr>
              <w:t xml:space="preserve"> Балка </w:t>
            </w:r>
            <w:proofErr w:type="spellStart"/>
            <w:r w:rsidR="00B72FAD">
              <w:rPr>
                <w:rFonts w:ascii="Times New Roman" w:hAnsi="Times New Roman" w:cs="Times New Roman"/>
                <w:sz w:val="28"/>
                <w:szCs w:val="28"/>
              </w:rPr>
              <w:t>ул.Гаражная</w:t>
            </w:r>
            <w:proofErr w:type="spellEnd"/>
            <w:r w:rsidR="00B72FAD">
              <w:rPr>
                <w:rFonts w:ascii="Times New Roman" w:hAnsi="Times New Roman" w:cs="Times New Roman"/>
                <w:sz w:val="28"/>
                <w:szCs w:val="28"/>
              </w:rPr>
              <w:t xml:space="preserve"> 9а)</w:t>
            </w: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 для полноценного                                          нравственного и патриотического воспитания                                          граждан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развитие чувства национальной гордости и сопричастности нынешнего поколения к истории  нашего государства и малой родины Кубани</w:t>
            </w: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44D" w:rsidTr="001C144D">
        <w:tc>
          <w:tcPr>
            <w:tcW w:w="2470" w:type="dxa"/>
            <w:shd w:val="clear" w:color="auto" w:fill="auto"/>
          </w:tcPr>
          <w:p w:rsidR="001C144D" w:rsidRDefault="001C144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251" w:type="dxa"/>
            <w:shd w:val="clear" w:color="auto" w:fill="auto"/>
          </w:tcPr>
          <w:p w:rsidR="001C144D" w:rsidRDefault="001C144D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9A340E" w:rsidRDefault="00AE6A0D" w:rsidP="009A34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</w:t>
            </w:r>
            <w:r w:rsidR="009A340E">
              <w:rPr>
                <w:rFonts w:ascii="Times New Roman" w:hAnsi="Times New Roman" w:cs="Times New Roman"/>
                <w:sz w:val="28"/>
                <w:szCs w:val="28"/>
              </w:rPr>
              <w:t>восстановлени</w:t>
            </w:r>
            <w:proofErr w:type="gramStart"/>
            <w:r w:rsidR="009A34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A340E">
              <w:rPr>
                <w:rFonts w:ascii="Times New Roman" w:hAnsi="Times New Roman" w:cs="Times New Roman"/>
                <w:sz w:val="28"/>
                <w:szCs w:val="28"/>
              </w:rPr>
              <w:t>ремонту,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реконструкции,</w:t>
            </w:r>
            <w:r w:rsidR="009A340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благоустройству) воинск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A340E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340E">
              <w:rPr>
                <w:rFonts w:ascii="Times New Roman" w:hAnsi="Times New Roman" w:cs="Times New Roman"/>
                <w:sz w:val="28"/>
                <w:szCs w:val="28"/>
              </w:rPr>
              <w:t>, установк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340E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знаков на воинских захоронениях</w:t>
            </w:r>
            <w:r w:rsidR="009A34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9A340E">
              <w:rPr>
                <w:rFonts w:ascii="Times New Roman" w:hAnsi="Times New Roman" w:cs="Times New Roman"/>
                <w:sz w:val="28"/>
                <w:szCs w:val="28"/>
              </w:rPr>
              <w:t>ратская могила советских воинов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3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340E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9A340E">
              <w:rPr>
                <w:rFonts w:ascii="Times New Roman" w:hAnsi="Times New Roman" w:cs="Times New Roman"/>
                <w:sz w:val="28"/>
                <w:szCs w:val="28"/>
              </w:rPr>
              <w:t xml:space="preserve"> район ,с. Горькая Балка ул. Гаражная 9а)</w:t>
            </w:r>
          </w:p>
          <w:p w:rsidR="001C144D" w:rsidRDefault="001C144D" w:rsidP="00E93152">
            <w:pPr>
              <w:ind w:firstLine="0"/>
            </w:pP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F704B1" w:rsidP="00F704B1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83935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tcBorders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F505F">
              <w:rPr>
                <w:rFonts w:ascii="Times New Roman" w:hAnsi="Times New Roman" w:cs="Times New Roman"/>
                <w:sz w:val="28"/>
                <w:szCs w:val="28"/>
              </w:rPr>
              <w:t>9929,9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583935" w:rsidRDefault="0058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DC526E">
              <w:rPr>
                <w:rFonts w:ascii="Times New Roman" w:hAnsi="Times New Roman" w:cs="Times New Roman"/>
                <w:sz w:val="28"/>
                <w:szCs w:val="28"/>
              </w:rPr>
              <w:t>8848,0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DC526E">
              <w:rPr>
                <w:rFonts w:ascii="Times New Roman" w:hAnsi="Times New Roman" w:cs="Times New Roman"/>
                <w:sz w:val="28"/>
                <w:szCs w:val="28"/>
              </w:rPr>
              <w:t>8848,0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583935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 w:rsidR="00F45F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5F">
              <w:rPr>
                <w:rFonts w:ascii="Times New Roman" w:hAnsi="Times New Roman" w:cs="Times New Roman"/>
                <w:sz w:val="28"/>
                <w:szCs w:val="28"/>
              </w:rPr>
              <w:t>1081,9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D76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 w:rsidR="00D82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5F">
              <w:rPr>
                <w:rFonts w:ascii="Times New Roman" w:hAnsi="Times New Roman" w:cs="Times New Roman"/>
                <w:sz w:val="28"/>
                <w:szCs w:val="28"/>
              </w:rPr>
              <w:t>781,9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0,0 тыс. рублей</w:t>
            </w:r>
          </w:p>
          <w:p w:rsidR="00583935" w:rsidRDefault="00F704B1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0,0 тыс. рублей</w:t>
            </w:r>
          </w:p>
          <w:p w:rsidR="00583935" w:rsidRDefault="00583935" w:rsidP="00171B48">
            <w:pPr>
              <w:pStyle w:val="aa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tcBorders>
              <w:top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1C144D">
        <w:tc>
          <w:tcPr>
            <w:tcW w:w="2470" w:type="dxa"/>
            <w:shd w:val="clear" w:color="auto" w:fill="auto"/>
          </w:tcPr>
          <w:p w:rsidR="00583935" w:rsidRDefault="005839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251" w:type="dxa"/>
            <w:shd w:val="clear" w:color="auto" w:fill="auto"/>
          </w:tcPr>
          <w:p w:rsidR="00583935" w:rsidRDefault="00583935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583935" w:rsidRDefault="00583935">
            <w:pPr>
              <w:pStyle w:val="a9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</w:tbl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Современное состояние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характеризуется посильным обеспечением комплекса мер, направленных на выявление и изучение объектов, представляющих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культуры, сохранение и дальнейшее развитие традиций, обрядов и праздников, реставрацию и консервацию объектов (памятников истории и культуры) и предметов культурного наследия, пополнение музейного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архивного и библиотечного фондов, открытие новых организаций хранения культурного наследия и укрепление их материально-технической базы. Многие объекты культурного наследия, имеющие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истории 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нуждаются в проведении целого комплекса мероприятий по их реставрации, консервации, ремонту, восстановлению и приспособлению для современного использования. Это свидетельствует о необходимости продолжения работы, направленной на решение комплекса проблем сохранения, рационального использования и популяризации культурного наследия программными методами, и об актуальности этой работы.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задачи, сроки и этапы реализации подпрограммы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"</w:t>
      </w:r>
      <w:r>
        <w:rPr>
          <w:rFonts w:ascii="Times New Roman" w:hAnsi="Times New Roman"/>
          <w:sz w:val="28"/>
          <w:szCs w:val="28"/>
        </w:rPr>
        <w:t>Охрана, популяризация и сохранение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"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сохранности и эффективного использования культурного наследия, сохранение объектов культурного наследия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цели, поставленной подпрограммой необходимо реализовать следующие задачи:</w:t>
      </w:r>
    </w:p>
    <w:p w:rsidR="007D2C38" w:rsidRDefault="00583935" w:rsidP="00E93152">
      <w:pPr>
        <w:pStyle w:val="a9"/>
        <w:rPr>
          <w:rFonts w:ascii="Times New Roman" w:hAnsi="Times New Roman" w:cs="Times New Roman"/>
          <w:sz w:val="28"/>
          <w:szCs w:val="28"/>
        </w:rPr>
      </w:pPr>
      <w:r w:rsidRPr="008C685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условий для полноценного                                          нравственного и патриотического воспитания                                          граждан </w:t>
      </w:r>
      <w:proofErr w:type="spellStart"/>
      <w:r w:rsidRPr="008C685B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8C685B">
        <w:rPr>
          <w:rFonts w:ascii="Times New Roman" w:hAnsi="Times New Roman" w:cs="Times New Roman"/>
          <w:sz w:val="28"/>
          <w:szCs w:val="28"/>
        </w:rPr>
        <w:t xml:space="preserve"> сельского поселения, развитие чувства национальной гордости и сопричастности нынешнего поколения к истории  нашего государства и малой родины Кубани</w:t>
      </w:r>
      <w:r w:rsidR="007D2C38" w:rsidRPr="008C685B">
        <w:rPr>
          <w:rFonts w:ascii="Times New Roman" w:hAnsi="Times New Roman" w:cs="Times New Roman"/>
          <w:sz w:val="28"/>
          <w:szCs w:val="28"/>
        </w:rPr>
        <w:t>, количество проведений мероприятий по (восстановлению, ремонту, благоустройству) воинских захоронений, установке мемориальных знаков на вои</w:t>
      </w:r>
      <w:r w:rsidR="007D2C38">
        <w:rPr>
          <w:rFonts w:ascii="Times New Roman" w:hAnsi="Times New Roman" w:cs="Times New Roman"/>
          <w:sz w:val="28"/>
          <w:szCs w:val="28"/>
        </w:rPr>
        <w:t xml:space="preserve">нских захоронений (братская могила советских воинов </w:t>
      </w:r>
      <w:proofErr w:type="spellStart"/>
      <w:r w:rsidR="007D2C38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7D2C38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7D2C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2C38">
        <w:rPr>
          <w:rFonts w:ascii="Times New Roman" w:hAnsi="Times New Roman" w:cs="Times New Roman"/>
          <w:sz w:val="28"/>
          <w:szCs w:val="28"/>
        </w:rPr>
        <w:t>с. Горькая Балка ул. Гаражная 9а)</w:t>
      </w:r>
    </w:p>
    <w:p w:rsidR="00583935" w:rsidRDefault="00583935">
      <w:pPr>
        <w:pStyle w:val="Defaul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2400"/>
        <w:gridCol w:w="1560"/>
        <w:gridCol w:w="980"/>
        <w:gridCol w:w="980"/>
        <w:gridCol w:w="860"/>
        <w:gridCol w:w="840"/>
        <w:gridCol w:w="840"/>
      </w:tblGrid>
      <w:tr w:rsidR="00171B48" w:rsidTr="00171B4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71B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70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71B48" w:rsidRDefault="00171B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71B48" w:rsidRDefault="001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70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71B48" w:rsidRDefault="00171B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71B48" w:rsidRDefault="00171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B48" w:rsidRDefault="00F70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71B48" w:rsidRDefault="00171B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71B48" w:rsidRDefault="001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1B48" w:rsidTr="00171B4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1B48" w:rsidTr="00171B4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отреставрированных (отремонтированных) объектов культурного наследия (</w:t>
            </w:r>
            <w:r w:rsidR="000A4052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советских воинов </w:t>
            </w:r>
            <w:proofErr w:type="spellStart"/>
            <w:r w:rsidR="000A405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0A405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0A40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A405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0A4052">
              <w:rPr>
                <w:rFonts w:ascii="Times New Roman" w:hAnsi="Times New Roman" w:cs="Times New Roman"/>
                <w:sz w:val="28"/>
                <w:szCs w:val="28"/>
              </w:rPr>
              <w:t>орькая</w:t>
            </w:r>
            <w:proofErr w:type="spellEnd"/>
            <w:r w:rsidR="000A405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7D6588">
              <w:rPr>
                <w:rFonts w:ascii="Times New Roman" w:hAnsi="Times New Roman" w:cs="Times New Roman"/>
                <w:sz w:val="28"/>
                <w:szCs w:val="28"/>
              </w:rPr>
              <w:t>Гаражная9а)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AE6A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F704B1">
        <w:rPr>
          <w:rFonts w:ascii="Times New Roman" w:hAnsi="Times New Roman" w:cs="Times New Roman"/>
          <w:sz w:val="28"/>
          <w:szCs w:val="28"/>
        </w:rPr>
        <w:t>оки реализации подпрограммы: 2020</w:t>
      </w:r>
      <w:r>
        <w:rPr>
          <w:rFonts w:ascii="Times New Roman" w:hAnsi="Times New Roman" w:cs="Times New Roman"/>
          <w:sz w:val="28"/>
          <w:szCs w:val="28"/>
        </w:rPr>
        <w:t> - 20</w:t>
      </w:r>
      <w:r w:rsidR="00F704B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 годы.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sectPr w:rsidR="00583935" w:rsidSect="008C6020">
          <w:pgSz w:w="11906" w:h="16838"/>
          <w:pgMar w:top="1440" w:right="800" w:bottom="1440" w:left="1701" w:header="720" w:footer="720" w:gutter="0"/>
          <w:cols w:space="720"/>
          <w:docGrid w:linePitch="600" w:charSpace="32768"/>
        </w:sectPr>
      </w:pPr>
    </w:p>
    <w:p w:rsidR="00583935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Перечень </w:t>
      </w:r>
      <w:r w:rsidR="00147A89"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hAnsi="Times New Roman"/>
          <w:sz w:val="28"/>
          <w:szCs w:val="28"/>
        </w:rPr>
        <w:t>мероприятий подпрограммы</w:t>
      </w:r>
    </w:p>
    <w:tbl>
      <w:tblPr>
        <w:tblW w:w="142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3268"/>
        <w:gridCol w:w="1502"/>
        <w:gridCol w:w="1250"/>
        <w:gridCol w:w="959"/>
        <w:gridCol w:w="959"/>
        <w:gridCol w:w="838"/>
        <w:gridCol w:w="9"/>
        <w:gridCol w:w="876"/>
        <w:gridCol w:w="10"/>
        <w:gridCol w:w="955"/>
        <w:gridCol w:w="3063"/>
      </w:tblGrid>
      <w:tr w:rsidR="00583935" w:rsidTr="000C612F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 w:rsidP="00147A89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83935" w:rsidRDefault="00583935" w:rsidP="00147A89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 (тыс. рублей)</w:t>
            </w:r>
          </w:p>
        </w:tc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(тыс. рублей)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35" w:rsidRDefault="00583935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выполнение мероприятия</w:t>
            </w:r>
          </w:p>
        </w:tc>
      </w:tr>
      <w:tr w:rsidR="00171B48" w:rsidTr="000C612F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 w:rsidP="00147A89">
            <w:pPr>
              <w:pStyle w:val="a9"/>
              <w:snapToGrid w:val="0"/>
              <w:ind w:left="-108"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704B1" w:rsidP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71B48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704B1" w:rsidP="00F704B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71B48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704B1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71B48" w:rsidRDefault="00171B48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704B1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71B48" w:rsidRDefault="00171B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704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71B48" w:rsidRDefault="00171B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48" w:rsidTr="000C612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 w:rsidP="00147A89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7A89" w:rsidTr="000C612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A89" w:rsidRDefault="00147A89" w:rsidP="00147A89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A89" w:rsidRPr="00147A89" w:rsidRDefault="00147A89" w:rsidP="00147A89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A89">
              <w:rPr>
                <w:rFonts w:ascii="Times New Roman" w:hAnsi="Times New Roman" w:cs="Times New Roman"/>
                <w:b/>
                <w:sz w:val="28"/>
                <w:szCs w:val="28"/>
              </w:rPr>
              <w:t>Охрана, популяризация и сохранение объектов культурного наследия</w:t>
            </w:r>
          </w:p>
        </w:tc>
      </w:tr>
      <w:tr w:rsidR="00171B48" w:rsidTr="000C612F">
        <w:trPr>
          <w:trHeight w:val="79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Default="00171B48" w:rsidP="00147A89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7A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612F" w:rsidRDefault="00AE6A0D" w:rsidP="000C612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по </w:t>
            </w:r>
            <w:r w:rsidR="000C612F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612F">
              <w:rPr>
                <w:rFonts w:ascii="Times New Roman" w:hAnsi="Times New Roman" w:cs="Times New Roman"/>
                <w:sz w:val="28"/>
                <w:szCs w:val="28"/>
              </w:rPr>
              <w:t>ремонту,</w:t>
            </w:r>
            <w:r w:rsidR="00154B63">
              <w:rPr>
                <w:rFonts w:ascii="Times New Roman" w:hAnsi="Times New Roman" w:cs="Times New Roman"/>
                <w:sz w:val="28"/>
                <w:szCs w:val="28"/>
              </w:rPr>
              <w:t xml:space="preserve"> реста</w:t>
            </w:r>
            <w:bookmarkStart w:id="22" w:name="_GoBack"/>
            <w:bookmarkEnd w:id="22"/>
            <w:r>
              <w:rPr>
                <w:rFonts w:ascii="Times New Roman" w:hAnsi="Times New Roman" w:cs="Times New Roman"/>
                <w:sz w:val="28"/>
                <w:szCs w:val="28"/>
              </w:rPr>
              <w:t>врации,</w:t>
            </w:r>
            <w:r w:rsidR="000C612F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благоустройству) воинск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C612F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C612F">
              <w:rPr>
                <w:rFonts w:ascii="Times New Roman" w:hAnsi="Times New Roman" w:cs="Times New Roman"/>
                <w:sz w:val="28"/>
                <w:szCs w:val="28"/>
              </w:rPr>
              <w:t>, установк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612F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мемориальных знаков на воинск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захоронении</w:t>
            </w:r>
            <w:r w:rsidR="000C61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0C612F">
              <w:rPr>
                <w:rFonts w:ascii="Times New Roman" w:hAnsi="Times New Roman" w:cs="Times New Roman"/>
                <w:sz w:val="28"/>
                <w:szCs w:val="28"/>
              </w:rPr>
              <w:t>ратская могила советских воинов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6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12F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0C612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="000C61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C612F">
              <w:rPr>
                <w:rFonts w:ascii="Times New Roman" w:hAnsi="Times New Roman" w:cs="Times New Roman"/>
                <w:sz w:val="28"/>
                <w:szCs w:val="28"/>
              </w:rPr>
              <w:t>с. Горькая Балка ул. Гаражная 9а)</w:t>
            </w:r>
          </w:p>
          <w:p w:rsidR="00171B48" w:rsidRDefault="00171B48" w:rsidP="00171B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FF15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8848,0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DC52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8848,0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4B5ADB" w:rsidTr="000C612F">
        <w:trPr>
          <w:trHeight w:val="704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 w:rsidP="00147A89">
            <w:pPr>
              <w:pStyle w:val="a9"/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BF505F" w:rsidP="00147A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52B">
              <w:rPr>
                <w:rFonts w:ascii="Times New Roman" w:hAnsi="Times New Roman" w:cs="Times New Roman"/>
                <w:sz w:val="28"/>
                <w:szCs w:val="28"/>
              </w:rPr>
              <w:t>66,20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 w:rsidP="00F704B1">
            <w:pPr>
              <w:ind w:firstLine="0"/>
            </w:pPr>
            <w:r w:rsidRPr="00FE30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BF505F" w:rsidP="004B5ADB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352B">
              <w:rPr>
                <w:rFonts w:ascii="Times New Roman" w:hAnsi="Times New Roman" w:cs="Times New Roman"/>
                <w:sz w:val="28"/>
                <w:szCs w:val="28"/>
              </w:rPr>
              <w:t>66,20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 w:rsidP="004B5ADB">
            <w:pPr>
              <w:ind w:firstLine="0"/>
            </w:pPr>
            <w:r w:rsidRPr="00FB00D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 w:rsidP="004B5ADB">
            <w:pPr>
              <w:ind w:firstLine="0"/>
            </w:pPr>
            <w:r w:rsidRPr="00FB00D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DB" w:rsidRDefault="004B5AD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48" w:rsidTr="000C612F">
        <w:trPr>
          <w:trHeight w:val="76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Default="00147A89" w:rsidP="00147A89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1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Default="00171B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r w:rsidR="00A96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 по </w:t>
            </w:r>
            <w:r w:rsidR="00FC105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FC1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Новопокровского района</w:t>
            </w:r>
          </w:p>
        </w:tc>
      </w:tr>
      <w:tr w:rsidR="00171B48" w:rsidTr="000C612F">
        <w:trPr>
          <w:trHeight w:val="840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 w:rsidP="00147A89">
            <w:pPr>
              <w:pStyle w:val="a9"/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6E0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97225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6E0C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48" w:rsidTr="000C612F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Default="00171B48" w:rsidP="00147A89">
            <w:pPr>
              <w:pStyle w:val="a9"/>
              <w:snapToGrid w:val="0"/>
              <w:ind w:left="-108"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3C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8848,0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3C9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8848,0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DB" w:rsidTr="000C612F"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 w:rsidP="00147A89">
            <w:pPr>
              <w:pStyle w:val="a9"/>
              <w:snapToGrid w:val="0"/>
              <w:ind w:left="-108"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5D7653" w:rsidP="004B5AD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C50">
              <w:rPr>
                <w:rFonts w:ascii="Times New Roman" w:hAnsi="Times New Roman" w:cs="Times New Roman"/>
                <w:sz w:val="28"/>
                <w:szCs w:val="28"/>
              </w:rPr>
              <w:t>081,</w:t>
            </w:r>
            <w:r w:rsidR="008D17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 w:rsidP="004B5AD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 w:rsidP="004B5ADB">
            <w:pPr>
              <w:ind w:firstLine="0"/>
            </w:pPr>
            <w:r w:rsidRPr="00FE30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8D205B" w:rsidP="004B5ADB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4C50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 w:rsidP="004B5ADB">
            <w:pPr>
              <w:ind w:firstLine="0"/>
            </w:pPr>
            <w:r w:rsidRPr="00FB00D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ADB" w:rsidRDefault="004B5ADB" w:rsidP="004B5ADB">
            <w:pPr>
              <w:ind w:firstLine="0"/>
            </w:pPr>
            <w:r w:rsidRPr="00FB00D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DB" w:rsidRDefault="004B5ADB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935" w:rsidRDefault="00583935">
      <w:pPr>
        <w:rPr>
          <w:rFonts w:ascii="Times New Roman" w:hAnsi="Times New Roman"/>
          <w:sz w:val="28"/>
          <w:szCs w:val="28"/>
        </w:rPr>
        <w:sectPr w:rsidR="00583935">
          <w:pgSz w:w="16838" w:h="11906" w:orient="landscape"/>
          <w:pgMar w:top="1440" w:right="800" w:bottom="1440" w:left="1100" w:header="720" w:footer="720" w:gutter="0"/>
          <w:cols w:space="720"/>
          <w:docGrid w:linePitch="600" w:charSpace="32768"/>
        </w:sectPr>
      </w:pPr>
    </w:p>
    <w:p w:rsidR="00583935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583935" w:rsidRDefault="0058393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Общий объем финансирования подпрограммы составляет </w:t>
      </w:r>
      <w:r w:rsidR="00BF505F">
        <w:rPr>
          <w:rFonts w:ascii="Times New Roman" w:hAnsi="Times New Roman" w:cs="Times New Roman"/>
          <w:sz w:val="28"/>
          <w:szCs w:val="28"/>
        </w:rPr>
        <w:t>9929,9</w:t>
      </w:r>
      <w:r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FF156E">
        <w:rPr>
          <w:rFonts w:ascii="Times New Roman" w:hAnsi="Times New Roman" w:cs="Times New Roman"/>
          <w:sz w:val="28"/>
          <w:szCs w:val="28"/>
        </w:rPr>
        <w:t>8848,0</w:t>
      </w:r>
      <w:r>
        <w:rPr>
          <w:rFonts w:ascii="Times New Roman" w:hAnsi="Times New Roman" w:cs="Times New Roman"/>
          <w:sz w:val="28"/>
          <w:szCs w:val="28"/>
        </w:rPr>
        <w:t> тыс. рублей, в том числе по годам:</w:t>
      </w:r>
    </w:p>
    <w:p w:rsidR="00583935" w:rsidRDefault="00583935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ADB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83935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FF156E">
        <w:rPr>
          <w:rFonts w:ascii="Times New Roman" w:hAnsi="Times New Roman" w:cs="Times New Roman"/>
          <w:sz w:val="28"/>
          <w:szCs w:val="28"/>
        </w:rPr>
        <w:t>8848,0</w:t>
      </w:r>
      <w:r w:rsidR="00583935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583935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F45F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05F">
        <w:rPr>
          <w:rFonts w:ascii="Times New Roman" w:hAnsi="Times New Roman" w:cs="Times New Roman"/>
          <w:sz w:val="28"/>
          <w:szCs w:val="28"/>
        </w:rPr>
        <w:t>1081,9</w:t>
      </w:r>
      <w:r>
        <w:rPr>
          <w:rFonts w:ascii="Times New Roman" w:hAnsi="Times New Roman" w:cs="Times New Roman"/>
          <w:sz w:val="28"/>
          <w:szCs w:val="28"/>
        </w:rPr>
        <w:t> тыс. рублей, в том числе по годам: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83935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583935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83935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583935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83935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BF505F">
        <w:rPr>
          <w:rFonts w:ascii="Times New Roman" w:hAnsi="Times New Roman" w:cs="Times New Roman"/>
          <w:sz w:val="28"/>
          <w:szCs w:val="28"/>
        </w:rPr>
        <w:t>781,9</w:t>
      </w:r>
      <w:r w:rsidR="00583935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83935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83935">
        <w:rPr>
          <w:rFonts w:ascii="Times New Roman" w:hAnsi="Times New Roman" w:cs="Times New Roman"/>
          <w:sz w:val="28"/>
          <w:szCs w:val="28"/>
        </w:rPr>
        <w:t>0,0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83935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83935">
        <w:rPr>
          <w:rFonts w:ascii="Times New Roman" w:hAnsi="Times New Roman" w:cs="Times New Roman"/>
          <w:sz w:val="28"/>
          <w:szCs w:val="28"/>
        </w:rPr>
        <w:t>0,0 тыс. рублей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подпрограммой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осуществляет координатор подпрограммы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83935" w:rsidRDefault="00583935" w:rsidP="00147A89">
      <w:pPr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:rsidR="00583935" w:rsidRDefault="00583935" w:rsidP="00147A89">
      <w:pPr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583935" w:rsidRDefault="00583935" w:rsidP="00147A89">
      <w:pPr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 реализации подпрограммы;</w:t>
      </w:r>
    </w:p>
    <w:p w:rsidR="00583935" w:rsidRDefault="00583935" w:rsidP="00147A89">
      <w:pPr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подпрограммы;</w:t>
      </w:r>
    </w:p>
    <w:p w:rsidR="00583935" w:rsidRDefault="00583935" w:rsidP="00147A89">
      <w:pPr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Координатор в процессе реализации подпрограммы:</w:t>
      </w:r>
    </w:p>
    <w:p w:rsidR="00583935" w:rsidRDefault="00583935" w:rsidP="00147A89">
      <w:pPr>
        <w:numPr>
          <w:ilvl w:val="0"/>
          <w:numId w:val="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нецелевое использование бюджетных средств подпрограммы;</w:t>
      </w:r>
    </w:p>
    <w:p w:rsidR="00583935" w:rsidRDefault="00583935" w:rsidP="00147A89">
      <w:pPr>
        <w:numPr>
          <w:ilvl w:val="0"/>
          <w:numId w:val="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6974A5" w:rsidRDefault="006974A5">
      <w:pPr>
        <w:rPr>
          <w:rFonts w:ascii="Times New Roman" w:hAnsi="Times New Roman" w:cs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</w:p>
    <w:p w:rsidR="008F38BC" w:rsidRDefault="00F440B3" w:rsidP="008F38BC">
      <w:pPr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proofErr w:type="spellStart"/>
      <w:r w:rsidR="008F38BC">
        <w:rPr>
          <w:rFonts w:ascii="Times New Roman" w:hAnsi="Times New Roman" w:cs="Times New Roman"/>
          <w:spacing w:val="1"/>
          <w:sz w:val="28"/>
          <w:szCs w:val="28"/>
        </w:rPr>
        <w:t>Горькобалковского</w:t>
      </w:r>
      <w:proofErr w:type="spellEnd"/>
      <w:r w:rsidR="008F38BC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</w:p>
    <w:p w:rsidR="008F38BC" w:rsidRDefault="008F38BC" w:rsidP="008F38BC">
      <w:pPr>
        <w:ind w:firstLine="0"/>
        <w:jc w:val="left"/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Новопокровского района                                                </w:t>
      </w:r>
      <w:r w:rsidR="00B20DC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</w:t>
      </w:r>
      <w:proofErr w:type="spellStart"/>
      <w:r w:rsidR="00B20DC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F440B3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B20DC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F440B3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B20DC6">
        <w:rPr>
          <w:rFonts w:ascii="Times New Roman" w:hAnsi="Times New Roman" w:cs="Times New Roman"/>
          <w:spacing w:val="1"/>
          <w:sz w:val="28"/>
          <w:szCs w:val="28"/>
        </w:rPr>
        <w:t>Артев</w:t>
      </w:r>
      <w:proofErr w:type="spellEnd"/>
    </w:p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F440B3" w:rsidRDefault="00F440B3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/>
    <w:p w:rsidR="00583935" w:rsidRDefault="00583935">
      <w:pPr>
        <w:ind w:firstLine="698"/>
        <w:jc w:val="right"/>
      </w:pPr>
      <w:r>
        <w:rPr>
          <w:rStyle w:val="a3"/>
          <w:rFonts w:ascii="Times New Roman" w:hAnsi="Times New Roman"/>
          <w:bCs/>
          <w:sz w:val="28"/>
          <w:szCs w:val="28"/>
        </w:rPr>
        <w:t>Приложение N3</w:t>
      </w:r>
    </w:p>
    <w:p w:rsidR="00583935" w:rsidRDefault="00154B63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hyperlink w:anchor="sub_100" w:history="1">
        <w:r w:rsidR="00583935">
          <w:rPr>
            <w:rStyle w:val="a4"/>
            <w:rFonts w:ascii="Times New Roman" w:hAnsi="Times New Roman" w:cs="Arial"/>
            <w:color w:val="auto"/>
            <w:sz w:val="28"/>
            <w:szCs w:val="28"/>
          </w:rPr>
          <w:t>муниципальной программе</w:t>
        </w:r>
      </w:hyperlink>
      <w:r w:rsidR="00583935">
        <w:rPr>
          <w:rFonts w:ascii="Times New Roman" w:hAnsi="Times New Roman"/>
          <w:sz w:val="28"/>
          <w:szCs w:val="28"/>
        </w:rPr>
        <w:t xml:space="preserve"> </w:t>
      </w:r>
    </w:p>
    <w:p w:rsidR="00E16ACB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>
        <w:rPr>
          <w:rStyle w:val="a3"/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58393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Новопокровского района</w:t>
      </w:r>
    </w:p>
    <w:p w:rsidR="0058393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"Социально-экономическое</w:t>
      </w:r>
    </w:p>
    <w:p w:rsidR="00583935" w:rsidRDefault="0058393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и территориальное развитие</w:t>
      </w:r>
    </w:p>
    <w:p w:rsidR="00583935" w:rsidRDefault="00583935">
      <w:pPr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муниципального образования"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 w:rsidP="00561B5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" Охрана земель, окружающей среды и обеспечение экологической безопасности "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"Социально-экономическое и территориальное развитие муниципального образования"</w:t>
      </w:r>
    </w:p>
    <w:p w:rsidR="00583935" w:rsidRDefault="00583935" w:rsidP="00561B5E">
      <w:pPr>
        <w:rPr>
          <w:rFonts w:ascii="Times New Roman" w:hAnsi="Times New Roman"/>
          <w:sz w:val="28"/>
          <w:szCs w:val="28"/>
        </w:rPr>
      </w:pPr>
    </w:p>
    <w:p w:rsidR="00583935" w:rsidRDefault="00583935" w:rsidP="00561B5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" Охрана земель, окружающей среды и обеспечение экологической безопасности "</w:t>
      </w:r>
    </w:p>
    <w:p w:rsidR="00583935" w:rsidRDefault="00583935" w:rsidP="00561B5E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419"/>
      </w:tblGrid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" Охрана земель, окружающей среды и обеспечение экологической безопасности "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Новопокровского района "Социально-экономическое и территориальное развитие муниципального образования"</w:t>
            </w: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 человека на благоприятную окружающую среду за счет стабилизации экологической обстановки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постепенного улучшения на территориях с наиболее высокими уровнями загрязнения.</w:t>
            </w: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экологически вредной деятельности по несанкционированному размещению отходов производства и потребления,</w:t>
            </w:r>
          </w:p>
          <w:p w:rsidR="00583935" w:rsidRDefault="00583935" w:rsidP="00561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мониторингу окружающей среды, охране природных ресурсов, их рациональному использованию, защите от вредных воздействий, сохранению естественных экологических систем, природных ландшафтов и природных комплексов,</w:t>
            </w:r>
          </w:p>
          <w:p w:rsidR="00583935" w:rsidRDefault="00583935" w:rsidP="00561B5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негативного воздействия хозяйственной и иной деятельности на окружающую среду.</w:t>
            </w: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несанкционированных свалок на территории поселения,</w:t>
            </w:r>
          </w:p>
          <w:p w:rsidR="00583935" w:rsidRDefault="00583935" w:rsidP="00561B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высаженных саженцев деревьев,</w:t>
            </w:r>
          </w:p>
          <w:p w:rsidR="00583935" w:rsidRDefault="00583935" w:rsidP="00561B5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 от населения, связанных с уровнем загрязнения поверхностных  водоемов.</w:t>
            </w: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4B5ADB" w:rsidP="004B5ADB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83935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tcBorders>
              <w:bottom w:val="single" w:sz="4" w:space="0" w:color="000000"/>
            </w:tcBorders>
            <w:shd w:val="clear" w:color="auto" w:fill="auto"/>
          </w:tcPr>
          <w:p w:rsidR="00583935" w:rsidRDefault="00583935" w:rsidP="00561B5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0,0 тыс. рублей, в том числе:</w:t>
            </w:r>
          </w:p>
          <w:p w:rsidR="00583935" w:rsidRDefault="00583935" w:rsidP="00561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0,0 тыс. рублей, в том числе по годам: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583935" w:rsidP="00561B5E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- 0,0 тыс. рублей, в том числе по годам: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4B5ADB" w:rsidP="00561B5E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3935">
              <w:rPr>
                <w:rFonts w:ascii="Times New Roman" w:hAnsi="Times New Roman" w:cs="Times New Roman"/>
                <w:sz w:val="28"/>
                <w:szCs w:val="28"/>
              </w:rPr>
              <w:t> год – 0,0 тыс. рублей</w:t>
            </w:r>
          </w:p>
          <w:p w:rsidR="00583935" w:rsidRDefault="00583935" w:rsidP="00561B5E">
            <w:pPr>
              <w:pStyle w:val="aa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tcBorders>
              <w:top w:val="single" w:sz="4" w:space="0" w:color="000000"/>
            </w:tcBorders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935" w:rsidTr="00561B5E">
        <w:tc>
          <w:tcPr>
            <w:tcW w:w="2940" w:type="dxa"/>
            <w:shd w:val="clear" w:color="auto" w:fill="auto"/>
          </w:tcPr>
          <w:p w:rsidR="00583935" w:rsidRDefault="00583935" w:rsidP="00561B5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280" w:type="dxa"/>
            <w:shd w:val="clear" w:color="auto" w:fill="auto"/>
          </w:tcPr>
          <w:p w:rsidR="00583935" w:rsidRDefault="00583935" w:rsidP="00561B5E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583935" w:rsidRDefault="00583935" w:rsidP="00561B5E">
            <w:pPr>
              <w:pStyle w:val="a9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</w:tr>
    </w:tbl>
    <w:p w:rsidR="00583935" w:rsidRDefault="00583935" w:rsidP="00561B5E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Содержание проблемы и обоснование необходимости ее решения </w:t>
      </w:r>
      <w:r>
        <w:rPr>
          <w:rFonts w:ascii="Times New Roman" w:hAnsi="Times New Roman"/>
          <w:sz w:val="28"/>
          <w:szCs w:val="28"/>
        </w:rPr>
        <w:lastRenderedPageBreak/>
        <w:t>программными методами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и реализации государственной политики в сфере охраны земель и окружающей среды, обеспечения экологической и радиационной безопасности в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необходим программно-целевой подход.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</w:rPr>
        <w:t>Кроме социального эффекта реализация комплекса мероприятий позволит сократить выбросы загрязняющих веществ (летучие органические соединения и метан), характерных для свалочных масс на  несанкционированных свалках, куда прекращен  доступ отходов, сократятся площади земель, занятых несанкционированным размещением отходов, сохранится плодородие почв.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Увеличится численность населения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принявшего участие в природоохранных мероприятиях по экологическому воспитанию, образованию и просвещению.</w:t>
      </w:r>
    </w:p>
    <w:p w:rsidR="00583935" w:rsidRDefault="0058393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задачи, сроки и этапы реализации подпрограммы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"</w:t>
      </w:r>
      <w:r>
        <w:rPr>
          <w:rFonts w:ascii="Times New Roman" w:hAnsi="Times New Roman"/>
          <w:sz w:val="28"/>
          <w:szCs w:val="28"/>
        </w:rPr>
        <w:t>Охрана земель, окружающей среды и обеспечение экологической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" является соблюдение прав человека на благоприятную окружающую среду за счет стабилизации экологической обстановки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постепенного улучшения на территориях с наиболее высокими уровнями загрязнения.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цели, </w:t>
      </w:r>
      <w:proofErr w:type="gramStart"/>
      <w:r>
        <w:rPr>
          <w:rFonts w:ascii="Times New Roman" w:hAnsi="Times New Roman"/>
          <w:sz w:val="28"/>
          <w:szCs w:val="28"/>
        </w:rPr>
        <w:t>поставленных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подпрограммой необходимо реализовать следующие задачи:</w:t>
      </w:r>
    </w:p>
    <w:p w:rsidR="00583935" w:rsidRDefault="005839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экологически вредной деятельности по несанкционированному размещению отходов производства и потребления,</w:t>
      </w:r>
    </w:p>
    <w:p w:rsidR="00583935" w:rsidRDefault="005839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мониторингу окружающей среды, охране природных ресурсов, их рациональному использованию, защите от вредных воздействий, сохранению естественных экологических систем, природных ландшафтов и природных комплексов,</w:t>
      </w:r>
    </w:p>
    <w:p w:rsidR="00583935" w:rsidRDefault="005839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негативного воздействия хозяйственной и иной деятельности на окружающую среду.</w:t>
      </w:r>
    </w:p>
    <w:p w:rsidR="00583935" w:rsidRDefault="00583935">
      <w:pPr>
        <w:pStyle w:val="Defaul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2400"/>
        <w:gridCol w:w="1560"/>
        <w:gridCol w:w="980"/>
        <w:gridCol w:w="980"/>
        <w:gridCol w:w="860"/>
        <w:gridCol w:w="840"/>
        <w:gridCol w:w="840"/>
      </w:tblGrid>
      <w:tr w:rsidR="00171B48" w:rsidTr="00171B4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4B5AD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71B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4B5AD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4B5A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71B48" w:rsidRDefault="00171B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71B48" w:rsidRDefault="001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4B5A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71B48" w:rsidRDefault="00171B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71B48" w:rsidRDefault="00171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B48" w:rsidRDefault="004B5A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71B48" w:rsidRDefault="00171B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71B48" w:rsidRDefault="001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1B48" w:rsidTr="00171B4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1B48" w:rsidTr="00171B4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несанкционированных свалок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1B48" w:rsidTr="00171B4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высаженных саженцев деревьев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1B48" w:rsidTr="00171B4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 от населения, связанных с уровнем загрязнения поверхностных  водоемов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4B5ADB">
        <w:rPr>
          <w:rFonts w:ascii="Times New Roman" w:hAnsi="Times New Roman" w:cs="Times New Roman"/>
          <w:sz w:val="28"/>
          <w:szCs w:val="28"/>
        </w:rPr>
        <w:t>оки реализации подпрограммы: 2020</w:t>
      </w:r>
      <w:r>
        <w:rPr>
          <w:rFonts w:ascii="Times New Roman" w:hAnsi="Times New Roman" w:cs="Times New Roman"/>
          <w:sz w:val="28"/>
          <w:szCs w:val="28"/>
        </w:rPr>
        <w:t> - 20</w:t>
      </w:r>
      <w:r w:rsidR="004B5AD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 годы.</w:t>
      </w: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rPr>
          <w:rFonts w:ascii="Times New Roman" w:hAnsi="Times New Roman"/>
          <w:sz w:val="28"/>
          <w:szCs w:val="28"/>
        </w:rPr>
      </w:pPr>
    </w:p>
    <w:p w:rsidR="00583935" w:rsidRDefault="00583935">
      <w:pPr>
        <w:sectPr w:rsidR="00583935" w:rsidSect="00561B5E">
          <w:pgSz w:w="11906" w:h="16838"/>
          <w:pgMar w:top="1440" w:right="707" w:bottom="1440" w:left="1701" w:header="720" w:footer="720" w:gutter="0"/>
          <w:cols w:space="720"/>
          <w:docGrid w:linePitch="600" w:charSpace="32768"/>
        </w:sectPr>
      </w:pPr>
    </w:p>
    <w:p w:rsidR="00583935" w:rsidRDefault="0058393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Перечень </w:t>
      </w:r>
      <w:r w:rsidR="00E16ACB"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hAnsi="Times New Roman"/>
          <w:sz w:val="28"/>
          <w:szCs w:val="28"/>
        </w:rPr>
        <w:t>мероприятий подпрограммы</w:t>
      </w: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3268"/>
        <w:gridCol w:w="1502"/>
        <w:gridCol w:w="1250"/>
        <w:gridCol w:w="959"/>
        <w:gridCol w:w="959"/>
        <w:gridCol w:w="838"/>
        <w:gridCol w:w="9"/>
        <w:gridCol w:w="876"/>
        <w:gridCol w:w="10"/>
        <w:gridCol w:w="955"/>
        <w:gridCol w:w="50"/>
        <w:gridCol w:w="3013"/>
        <w:gridCol w:w="55"/>
      </w:tblGrid>
      <w:tr w:rsidR="00583935" w:rsidTr="00171B4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Default="00583935" w:rsidP="00E16ACB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83935" w:rsidRDefault="00583935" w:rsidP="00E16ACB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Pr="00E16ACB" w:rsidRDefault="005839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Pr="00E16ACB" w:rsidRDefault="005839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Pr="00E16ACB" w:rsidRDefault="005839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Объем финансирования, всего (тыс. рублей)</w:t>
            </w:r>
          </w:p>
        </w:tc>
        <w:tc>
          <w:tcPr>
            <w:tcW w:w="4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35" w:rsidRPr="00E16ACB" w:rsidRDefault="005839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В том числе (тыс. рублей)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35" w:rsidRPr="00E16ACB" w:rsidRDefault="00583935">
            <w:pPr>
              <w:pStyle w:val="a9"/>
              <w:jc w:val="center"/>
            </w:pPr>
            <w:r w:rsidRPr="00E16ACB">
              <w:rPr>
                <w:rFonts w:ascii="Times New Roman" w:hAnsi="Times New Roman" w:cs="Times New Roman"/>
              </w:rPr>
              <w:t>Исполнитель, ответственный за выполнение мероприятия</w:t>
            </w:r>
          </w:p>
        </w:tc>
      </w:tr>
      <w:tr w:rsidR="00171B48" w:rsidTr="00171B4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 w:rsidP="00E16ACB">
            <w:pPr>
              <w:pStyle w:val="a9"/>
              <w:snapToGrid w:val="0"/>
              <w:ind w:left="-108"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4B5ADB" w:rsidP="004B5A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171B48" w:rsidRPr="00E16ACB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4B5ADB" w:rsidP="004B5A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71B48" w:rsidRPr="00E16ACB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20</w:t>
            </w:r>
            <w:r w:rsidR="004B5ADB">
              <w:rPr>
                <w:rFonts w:ascii="Times New Roman" w:hAnsi="Times New Roman" w:cs="Times New Roman"/>
              </w:rPr>
              <w:t>22</w:t>
            </w:r>
          </w:p>
          <w:p w:rsidR="00171B48" w:rsidRPr="00E16ACB" w:rsidRDefault="00171B4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20</w:t>
            </w:r>
            <w:r w:rsidR="004B5ADB">
              <w:rPr>
                <w:rFonts w:ascii="Times New Roman" w:hAnsi="Times New Roman" w:cs="Times New Roman"/>
              </w:rPr>
              <w:t>23</w:t>
            </w:r>
          </w:p>
          <w:p w:rsidR="00171B48" w:rsidRPr="00E16ACB" w:rsidRDefault="00171B48">
            <w:pPr>
              <w:pStyle w:val="a9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ind w:firstLine="0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20</w:t>
            </w:r>
            <w:r w:rsidR="004B5ADB">
              <w:rPr>
                <w:rFonts w:ascii="Times New Roman" w:hAnsi="Times New Roman" w:cs="Times New Roman"/>
              </w:rPr>
              <w:t>24</w:t>
            </w:r>
          </w:p>
          <w:p w:rsidR="00171B48" w:rsidRPr="00E16ACB" w:rsidRDefault="00171B48">
            <w:pPr>
              <w:ind w:firstLine="0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B48" w:rsidTr="00171B4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 w:rsidP="00E16ACB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6ACB" w:rsidTr="006974A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CB" w:rsidRDefault="00E16ACB" w:rsidP="00E16ACB">
            <w:pPr>
              <w:pStyle w:val="a9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CB" w:rsidRPr="00E16ACB" w:rsidRDefault="00E16ACB" w:rsidP="00E16ACB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ACB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земель, окружающей среды и обеспечение экологической безопасности</w:t>
            </w:r>
          </w:p>
        </w:tc>
      </w:tr>
      <w:tr w:rsidR="00171B48" w:rsidTr="00171B48">
        <w:trPr>
          <w:trHeight w:val="79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Default="00171B48" w:rsidP="00E16ACB">
            <w:pPr>
              <w:pStyle w:val="ab"/>
              <w:ind w:left="-108" w:right="-102"/>
            </w:pPr>
            <w:r>
              <w:t>1.</w:t>
            </w:r>
            <w:r w:rsidR="00E16ACB">
              <w:t>1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14"/>
              <w:spacing w:line="210" w:lineRule="atLeast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1.Предотвращение экологически вредной деятельности по несанкционированному размещению отходов производства и потребления:</w:t>
            </w:r>
          </w:p>
          <w:p w:rsidR="00171B48" w:rsidRPr="00E16ACB" w:rsidRDefault="00171B48">
            <w:pPr>
              <w:pStyle w:val="14"/>
              <w:spacing w:line="210" w:lineRule="atLeast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1.1.Ликвидация несанкционированных свалок.</w:t>
            </w:r>
          </w:p>
          <w:p w:rsidR="00171B48" w:rsidRPr="00E16ACB" w:rsidRDefault="00171B48">
            <w:pPr>
              <w:pStyle w:val="14"/>
              <w:spacing w:line="210" w:lineRule="atLeast"/>
              <w:rPr>
                <w:rFonts w:ascii="Times New Roman" w:hAnsi="Times New Roman"/>
              </w:rPr>
            </w:pPr>
            <w:r w:rsidRPr="00E16ACB">
              <w:rPr>
                <w:rFonts w:ascii="Times New Roman" w:hAnsi="Times New Roman" w:cs="Times New Roman"/>
              </w:rPr>
              <w:t>1.2.Мониторинг качества воды рек.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c"/>
              <w:ind w:left="11"/>
            </w:pPr>
            <w:r w:rsidRPr="00E16ACB">
              <w:t>краевой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c"/>
            </w:pPr>
            <w:r w:rsidRPr="00E16ACB">
              <w:t xml:space="preserve">Администрация </w:t>
            </w:r>
            <w:proofErr w:type="spellStart"/>
            <w:r w:rsidRPr="00E16ACB">
              <w:t>Горькобалковского</w:t>
            </w:r>
            <w:proofErr w:type="spellEnd"/>
            <w:r w:rsidRPr="00E16ACB">
              <w:t xml:space="preserve"> сельского поселения Новопокровского района</w:t>
            </w:r>
          </w:p>
        </w:tc>
      </w:tr>
      <w:tr w:rsidR="00171B48" w:rsidTr="00171B48">
        <w:trPr>
          <w:trHeight w:val="704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 w:rsidP="00E16ACB">
            <w:pPr>
              <w:pStyle w:val="ab"/>
              <w:snapToGrid w:val="0"/>
              <w:ind w:left="-108" w:right="-102"/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c"/>
              <w:snapToGrid w:val="0"/>
              <w:rPr>
                <w:shd w:val="clear" w:color="auto" w:fill="FFFF0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c"/>
              <w:ind w:left="11"/>
            </w:pPr>
            <w:r w:rsidRPr="00E16ACB">
              <w:t>местный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snapToGrid w:val="0"/>
              <w:rPr>
                <w:sz w:val="24"/>
                <w:szCs w:val="24"/>
              </w:rPr>
            </w:pPr>
          </w:p>
        </w:tc>
      </w:tr>
      <w:tr w:rsidR="00171B48" w:rsidTr="00171B48">
        <w:trPr>
          <w:trHeight w:val="76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Default="00E16ACB" w:rsidP="00E16ACB">
            <w:pPr>
              <w:pStyle w:val="ab"/>
              <w:ind w:left="-108" w:right="-102"/>
            </w:pPr>
            <w:r>
              <w:t>1.</w:t>
            </w:r>
            <w:r w:rsidR="00171B48">
              <w:t>2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14"/>
              <w:spacing w:line="210" w:lineRule="atLeast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Снижение негативного воздействия хозяйственной и иной деятельности на окружающую среду.</w:t>
            </w:r>
          </w:p>
          <w:p w:rsidR="00171B48" w:rsidRPr="00E16ACB" w:rsidRDefault="00171B48">
            <w:pPr>
              <w:ind w:firstLine="0"/>
              <w:rPr>
                <w:rFonts w:ascii="Times New Roman" w:hAnsi="Times New Roman"/>
              </w:rPr>
            </w:pPr>
            <w:r w:rsidRPr="00E16ACB">
              <w:rPr>
                <w:rFonts w:ascii="Times New Roman" w:hAnsi="Times New Roman" w:cs="Times New Roman"/>
              </w:rPr>
              <w:t>2.1.Озеленение территории поселения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c"/>
              <w:ind w:left="11"/>
            </w:pPr>
            <w:r w:rsidRPr="00E16ACB">
              <w:t>краевой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b"/>
              <w:rPr>
                <w:sz w:val="24"/>
                <w:szCs w:val="24"/>
              </w:rPr>
            </w:pPr>
            <w:r w:rsidRPr="00E16ACB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c"/>
            </w:pPr>
            <w:r w:rsidRPr="00E16ACB">
              <w:t xml:space="preserve">Администрация </w:t>
            </w:r>
            <w:proofErr w:type="spellStart"/>
            <w:r w:rsidRPr="00E16ACB">
              <w:t>Горькобалковского</w:t>
            </w:r>
            <w:proofErr w:type="spellEnd"/>
            <w:r w:rsidRPr="00E16ACB">
              <w:t xml:space="preserve"> сельского поселения Новопокровского района</w:t>
            </w:r>
          </w:p>
        </w:tc>
      </w:tr>
      <w:tr w:rsidR="00171B48" w:rsidTr="00171B48">
        <w:trPr>
          <w:trHeight w:val="840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 w:rsidP="00E16ACB">
            <w:pPr>
              <w:pStyle w:val="a9"/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a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B48" w:rsidTr="00171B48">
        <w:trPr>
          <w:gridAfter w:val="1"/>
          <w:wAfter w:w="55" w:type="dxa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Default="00171B48" w:rsidP="00E16ACB">
            <w:pPr>
              <w:pStyle w:val="a9"/>
              <w:snapToGrid w:val="0"/>
              <w:ind w:left="-108"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a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a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B48" w:rsidTr="00171B48">
        <w:trPr>
          <w:gridAfter w:val="1"/>
          <w:wAfter w:w="55" w:type="dxa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Default="00171B48" w:rsidP="00E16ACB">
            <w:pPr>
              <w:pStyle w:val="a9"/>
              <w:snapToGrid w:val="0"/>
              <w:ind w:left="-108"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a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B48" w:rsidRPr="00E16ACB" w:rsidRDefault="00171B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6A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48" w:rsidRDefault="00171B48">
            <w:pPr>
              <w:pStyle w:val="a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935" w:rsidRDefault="00583935">
      <w:pPr>
        <w:rPr>
          <w:rFonts w:ascii="Times New Roman" w:hAnsi="Times New Roman"/>
          <w:sz w:val="28"/>
          <w:szCs w:val="28"/>
        </w:rPr>
        <w:sectPr w:rsidR="00583935">
          <w:pgSz w:w="16838" w:h="11906" w:orient="landscape"/>
          <w:pgMar w:top="1440" w:right="800" w:bottom="1440" w:left="1100" w:header="720" w:footer="720" w:gutter="0"/>
          <w:cols w:space="720"/>
          <w:docGrid w:linePitch="600" w:charSpace="32768"/>
        </w:sectPr>
      </w:pPr>
    </w:p>
    <w:p w:rsidR="00583935" w:rsidRPr="003531A0" w:rsidRDefault="00583935" w:rsidP="003531A0">
      <w:pPr>
        <w:pStyle w:val="1"/>
        <w:rPr>
          <w:rFonts w:ascii="Times New Roman" w:hAnsi="Times New Roman" w:cs="Times New Roman"/>
          <w:sz w:val="28"/>
          <w:szCs w:val="28"/>
        </w:rPr>
      </w:pPr>
      <w:r w:rsidRPr="003531A0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583935" w:rsidRDefault="00583935" w:rsidP="00E16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  <w:r w:rsidR="00E16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3531A0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– 0,0 тыс. рублей, в том числе по годам: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4B5ADB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83935">
        <w:rPr>
          <w:rFonts w:ascii="Times New Roman" w:hAnsi="Times New Roman" w:cs="Times New Roman"/>
          <w:sz w:val="28"/>
          <w:szCs w:val="28"/>
        </w:rPr>
        <w:t> год – 0,0 тыс. рублей</w:t>
      </w:r>
    </w:p>
    <w:p w:rsidR="00583935" w:rsidRDefault="00583935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местного бюджета - 0,0 тыс. рублей, в том числе по годам:</w:t>
      </w:r>
    </w:p>
    <w:p w:rsidR="004B5ADB" w:rsidRDefault="004B5ADB" w:rsidP="004B5AD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2020 год – 0,0 тыс. рублей</w:t>
      </w:r>
    </w:p>
    <w:p w:rsidR="004B5ADB" w:rsidRDefault="004B5ADB" w:rsidP="004B5ADB">
      <w:pPr>
        <w:pStyle w:val="aa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2021 год – 0,0 тыс. рублей</w:t>
      </w:r>
    </w:p>
    <w:p w:rsidR="004B5ADB" w:rsidRDefault="004B5ADB" w:rsidP="004B5AD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2022 год – 0,0 тыс. рублей</w:t>
      </w:r>
    </w:p>
    <w:p w:rsidR="004B5ADB" w:rsidRDefault="004B5ADB" w:rsidP="004B5AD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2023 год – 0,0 тыс. рублей</w:t>
      </w:r>
    </w:p>
    <w:p w:rsidR="004B5ADB" w:rsidRDefault="004B5ADB" w:rsidP="004B5AD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2024 год – 0,0 тыс. рублей</w:t>
      </w:r>
    </w:p>
    <w:p w:rsidR="00583935" w:rsidRPr="003531A0" w:rsidRDefault="00583935" w:rsidP="003531A0">
      <w:pPr>
        <w:pStyle w:val="1"/>
        <w:rPr>
          <w:rFonts w:ascii="Times New Roman" w:hAnsi="Times New Roman" w:cs="Times New Roman"/>
          <w:sz w:val="28"/>
          <w:szCs w:val="28"/>
        </w:rPr>
      </w:pPr>
      <w:r w:rsidRPr="003531A0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подпрограммой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осуществляет координатор подпрограммы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</w:t>
      </w:r>
      <w:r w:rsidR="008F3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83935" w:rsidRDefault="00583935" w:rsidP="00E16ACB">
      <w:pPr>
        <w:numPr>
          <w:ilvl w:val="0"/>
          <w:numId w:val="5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:rsidR="00583935" w:rsidRDefault="00583935" w:rsidP="00E16ACB">
      <w:pPr>
        <w:numPr>
          <w:ilvl w:val="0"/>
          <w:numId w:val="5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583935" w:rsidRDefault="00583935" w:rsidP="00E16ACB">
      <w:pPr>
        <w:numPr>
          <w:ilvl w:val="0"/>
          <w:numId w:val="5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 реализации подпрограммы;</w:t>
      </w:r>
    </w:p>
    <w:p w:rsidR="00583935" w:rsidRDefault="00583935" w:rsidP="00E16ACB">
      <w:pPr>
        <w:numPr>
          <w:ilvl w:val="0"/>
          <w:numId w:val="5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подпрограммы;</w:t>
      </w:r>
    </w:p>
    <w:p w:rsidR="00583935" w:rsidRDefault="00583935" w:rsidP="00E16ACB">
      <w:pPr>
        <w:numPr>
          <w:ilvl w:val="0"/>
          <w:numId w:val="5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подпрограммы.</w:t>
      </w:r>
    </w:p>
    <w:p w:rsidR="00583935" w:rsidRDefault="0058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в процессе реализации подпрограммы:</w:t>
      </w:r>
    </w:p>
    <w:p w:rsidR="00583935" w:rsidRDefault="00583935" w:rsidP="00E16ACB">
      <w:pPr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нецелевое использование бюджетных средств подпрограммы;</w:t>
      </w:r>
    </w:p>
    <w:p w:rsidR="00583935" w:rsidRDefault="00583935" w:rsidP="00E16ACB">
      <w:pPr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подпрограммы.</w:t>
      </w:r>
    </w:p>
    <w:p w:rsidR="00F45FEE" w:rsidRDefault="00F45FEE" w:rsidP="003531A0">
      <w:pPr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8F38BC" w:rsidRDefault="00F440B3" w:rsidP="008F38BC">
      <w:pPr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proofErr w:type="spellStart"/>
      <w:r w:rsidR="008F38BC">
        <w:rPr>
          <w:rFonts w:ascii="Times New Roman" w:hAnsi="Times New Roman" w:cs="Times New Roman"/>
          <w:spacing w:val="1"/>
          <w:sz w:val="28"/>
          <w:szCs w:val="28"/>
        </w:rPr>
        <w:t>Горькобалковского</w:t>
      </w:r>
      <w:proofErr w:type="spellEnd"/>
      <w:r w:rsidR="008F38BC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</w:p>
    <w:p w:rsidR="00583935" w:rsidRDefault="008F38BC" w:rsidP="008F38BC">
      <w:pPr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Новопокровского района                                                                </w:t>
      </w:r>
      <w:r w:rsidR="00B20DC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F440B3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B20DC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F440B3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proofErr w:type="spellStart"/>
      <w:r w:rsidR="00B20DC6">
        <w:rPr>
          <w:rFonts w:ascii="Times New Roman" w:hAnsi="Times New Roman" w:cs="Times New Roman"/>
          <w:spacing w:val="1"/>
          <w:sz w:val="28"/>
          <w:szCs w:val="28"/>
        </w:rPr>
        <w:t>Артев</w:t>
      </w:r>
      <w:proofErr w:type="spellEnd"/>
    </w:p>
    <w:p w:rsidR="00E93152" w:rsidRDefault="00E93152" w:rsidP="008F38BC">
      <w:pPr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E93152" w:rsidRPr="00E93152" w:rsidRDefault="00E93152" w:rsidP="00E9315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E93152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E93152" w:rsidRPr="00E93152" w:rsidRDefault="00E93152" w:rsidP="00E93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 xml:space="preserve">Проекта постановления  администрации </w:t>
      </w:r>
      <w:proofErr w:type="spellStart"/>
      <w:r w:rsidRPr="00E9315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E931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3152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E93152">
        <w:rPr>
          <w:rFonts w:ascii="Times New Roman" w:hAnsi="Times New Roman" w:cs="Times New Roman"/>
          <w:sz w:val="28"/>
          <w:szCs w:val="28"/>
        </w:rPr>
        <w:t xml:space="preserve"> район от  </w:t>
      </w:r>
      <w:r w:rsidR="00765F4E">
        <w:rPr>
          <w:rFonts w:ascii="Times New Roman" w:hAnsi="Times New Roman" w:cs="Times New Roman"/>
          <w:sz w:val="28"/>
          <w:szCs w:val="28"/>
        </w:rPr>
        <w:t>01.11.2022</w:t>
      </w:r>
      <w:r w:rsidRPr="00E93152">
        <w:rPr>
          <w:rFonts w:ascii="Times New Roman" w:hAnsi="Times New Roman" w:cs="Times New Roman"/>
          <w:sz w:val="28"/>
          <w:szCs w:val="28"/>
        </w:rPr>
        <w:t xml:space="preserve"> № </w:t>
      </w:r>
      <w:r w:rsidR="00765F4E">
        <w:rPr>
          <w:rFonts w:ascii="Times New Roman" w:hAnsi="Times New Roman" w:cs="Times New Roman"/>
          <w:sz w:val="28"/>
          <w:szCs w:val="28"/>
        </w:rPr>
        <w:t>87</w:t>
      </w:r>
    </w:p>
    <w:p w:rsidR="00E93152" w:rsidRPr="00E93152" w:rsidRDefault="00E93152" w:rsidP="00E93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 xml:space="preserve">«О внесении изменений  в постановление администрации </w:t>
      </w:r>
      <w:proofErr w:type="spellStart"/>
      <w:r w:rsidRPr="00E9315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E931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52">
        <w:rPr>
          <w:rFonts w:ascii="Times New Roman" w:hAnsi="Times New Roman" w:cs="Times New Roman"/>
          <w:sz w:val="28"/>
          <w:szCs w:val="28"/>
        </w:rPr>
        <w:t>Новопокровского района от 20.11.2019г.№ 113 «Об утверждении муниципальной программы</w:t>
      </w:r>
    </w:p>
    <w:p w:rsidR="00E93152" w:rsidRPr="00E93152" w:rsidRDefault="00E93152" w:rsidP="00E931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315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E931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52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E93152" w:rsidRPr="00E93152" w:rsidRDefault="00E93152" w:rsidP="00E931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«Социально-экономическое и 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52">
        <w:rPr>
          <w:rFonts w:ascii="Times New Roman" w:hAnsi="Times New Roman" w:cs="Times New Roman"/>
          <w:sz w:val="28"/>
          <w:szCs w:val="28"/>
        </w:rPr>
        <w:t>развитие муниципального образования»</w:t>
      </w:r>
    </w:p>
    <w:p w:rsidR="00E93152" w:rsidRPr="00E93152" w:rsidRDefault="00E93152" w:rsidP="00E93152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3152" w:rsidRPr="00E93152" w:rsidRDefault="00E93152" w:rsidP="00E931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93152" w:rsidRPr="00E93152" w:rsidRDefault="00E93152" w:rsidP="00E931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93152" w:rsidRPr="00E93152" w:rsidRDefault="00E93152" w:rsidP="00E9315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Проект подготовлен и внесен</w:t>
      </w:r>
      <w:proofErr w:type="gramStart"/>
      <w:r w:rsidRPr="00E931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финансист</w:t>
      </w:r>
      <w:r w:rsidRPr="00E931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3152">
        <w:rPr>
          <w:rFonts w:ascii="Times New Roman" w:hAnsi="Times New Roman" w:cs="Times New Roman"/>
          <w:color w:val="000000"/>
          <w:sz w:val="28"/>
          <w:szCs w:val="28"/>
        </w:rPr>
        <w:t>Горькобалковского</w:t>
      </w:r>
      <w:proofErr w:type="spellEnd"/>
      <w:r w:rsidRPr="00E9315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______________</w:t>
      </w:r>
      <w:proofErr w:type="spellStart"/>
      <w:r w:rsidRPr="00E93152">
        <w:rPr>
          <w:rFonts w:ascii="Times New Roman" w:hAnsi="Times New Roman" w:cs="Times New Roman"/>
          <w:color w:val="000000"/>
          <w:sz w:val="28"/>
          <w:szCs w:val="28"/>
        </w:rPr>
        <w:t>К.С.Мищенко</w:t>
      </w:r>
      <w:proofErr w:type="spellEnd"/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152" w:rsidRPr="00E93152" w:rsidRDefault="00E93152" w:rsidP="007E5D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«___»___________  2022г.</w:t>
      </w: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 xml:space="preserve">Ведущий  специалист </w:t>
      </w:r>
      <w:proofErr w:type="gramStart"/>
      <w:r w:rsidRPr="00E931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93152">
        <w:rPr>
          <w:rFonts w:ascii="Times New Roman" w:hAnsi="Times New Roman" w:cs="Times New Roman"/>
          <w:sz w:val="28"/>
          <w:szCs w:val="28"/>
        </w:rPr>
        <w:t xml:space="preserve"> общим</w:t>
      </w: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вопросам  и работе с депутатами</w:t>
      </w: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93152">
        <w:rPr>
          <w:rFonts w:ascii="Times New Roman" w:hAnsi="Times New Roman" w:cs="Times New Roman"/>
          <w:color w:val="000000"/>
          <w:sz w:val="28"/>
          <w:szCs w:val="28"/>
        </w:rPr>
        <w:t>Горькобалковского</w:t>
      </w:r>
      <w:proofErr w:type="spellEnd"/>
      <w:r w:rsidRPr="00E9315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</w:t>
      </w:r>
      <w:r w:rsidRPr="00E93152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E93152">
        <w:rPr>
          <w:rFonts w:ascii="Times New Roman" w:hAnsi="Times New Roman" w:cs="Times New Roman"/>
          <w:sz w:val="28"/>
          <w:szCs w:val="28"/>
        </w:rPr>
        <w:t>А.М.Рыбалко</w:t>
      </w:r>
      <w:proofErr w:type="spellEnd"/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152" w:rsidRPr="00E93152" w:rsidRDefault="00E93152" w:rsidP="007E5D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«____» ___________  2022г.</w:t>
      </w: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Начальник отдела, главный бухгалтер</w:t>
      </w:r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93152">
        <w:rPr>
          <w:rFonts w:ascii="Times New Roman" w:hAnsi="Times New Roman" w:cs="Times New Roman"/>
          <w:color w:val="000000"/>
          <w:sz w:val="28"/>
          <w:szCs w:val="28"/>
        </w:rPr>
        <w:t>Горькобалковского</w:t>
      </w:r>
      <w:proofErr w:type="spellEnd"/>
      <w:r w:rsidRPr="00E9315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</w:t>
      </w:r>
      <w:r w:rsidRPr="00E93152">
        <w:rPr>
          <w:rFonts w:ascii="Times New Roman" w:hAnsi="Times New Roman" w:cs="Times New Roman"/>
          <w:sz w:val="28"/>
          <w:szCs w:val="28"/>
        </w:rPr>
        <w:t xml:space="preserve">___________          </w:t>
      </w:r>
      <w:proofErr w:type="spellStart"/>
      <w:r w:rsidRPr="00E93152">
        <w:rPr>
          <w:rFonts w:ascii="Times New Roman" w:hAnsi="Times New Roman" w:cs="Times New Roman"/>
          <w:sz w:val="28"/>
          <w:szCs w:val="28"/>
        </w:rPr>
        <w:t>Л.И.Терехова</w:t>
      </w:r>
      <w:proofErr w:type="spellEnd"/>
    </w:p>
    <w:p w:rsidR="00E93152" w:rsidRPr="00E93152" w:rsidRDefault="00E93152" w:rsidP="00E931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152" w:rsidRPr="00E93152" w:rsidRDefault="00E93152" w:rsidP="007E5D56">
      <w:pPr>
        <w:tabs>
          <w:tab w:val="left" w:pos="62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3152">
        <w:rPr>
          <w:rFonts w:ascii="Times New Roman" w:hAnsi="Times New Roman" w:cs="Times New Roman"/>
          <w:sz w:val="28"/>
          <w:szCs w:val="28"/>
        </w:rPr>
        <w:t>«___»___________2022г</w:t>
      </w:r>
    </w:p>
    <w:p w:rsidR="00E93152" w:rsidRPr="00E93152" w:rsidRDefault="00E93152" w:rsidP="00E93152">
      <w:pPr>
        <w:pStyle w:val="af2"/>
        <w:tabs>
          <w:tab w:val="clear" w:pos="4153"/>
          <w:tab w:val="clear" w:pos="8306"/>
        </w:tabs>
        <w:spacing w:line="288" w:lineRule="auto"/>
        <w:rPr>
          <w:sz w:val="28"/>
          <w:szCs w:val="28"/>
        </w:rPr>
      </w:pPr>
    </w:p>
    <w:p w:rsidR="003132CD" w:rsidRPr="00E93152" w:rsidRDefault="003132CD">
      <w:pPr>
        <w:ind w:firstLine="0"/>
        <w:rPr>
          <w:rFonts w:ascii="Times New Roman" w:hAnsi="Times New Roman" w:cs="Times New Roman"/>
        </w:rPr>
      </w:pPr>
    </w:p>
    <w:sectPr w:rsidR="003132CD" w:rsidRPr="00E93152" w:rsidSect="003531A0">
      <w:pgSz w:w="11906" w:h="16800"/>
      <w:pgMar w:top="1134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F5710"/>
    <w:multiLevelType w:val="hybridMultilevel"/>
    <w:tmpl w:val="86887C6E"/>
    <w:lvl w:ilvl="0" w:tplc="8F588B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0613D2"/>
    <w:multiLevelType w:val="hybridMultilevel"/>
    <w:tmpl w:val="383220D2"/>
    <w:lvl w:ilvl="0" w:tplc="8F588B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D44DAE"/>
    <w:multiLevelType w:val="hybridMultilevel"/>
    <w:tmpl w:val="BCAA7BCA"/>
    <w:lvl w:ilvl="0" w:tplc="8F588B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0439C7"/>
    <w:multiLevelType w:val="hybridMultilevel"/>
    <w:tmpl w:val="9CC49EAE"/>
    <w:lvl w:ilvl="0" w:tplc="8F588B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3C17EB"/>
    <w:multiLevelType w:val="hybridMultilevel"/>
    <w:tmpl w:val="806C572A"/>
    <w:lvl w:ilvl="0" w:tplc="8F588B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C3"/>
    <w:rsid w:val="0001736D"/>
    <w:rsid w:val="000174F0"/>
    <w:rsid w:val="000324D4"/>
    <w:rsid w:val="00056986"/>
    <w:rsid w:val="000571EE"/>
    <w:rsid w:val="000A4052"/>
    <w:rsid w:val="000C612F"/>
    <w:rsid w:val="000F4F2A"/>
    <w:rsid w:val="00147A89"/>
    <w:rsid w:val="00154B63"/>
    <w:rsid w:val="00171B48"/>
    <w:rsid w:val="00173C99"/>
    <w:rsid w:val="001863ED"/>
    <w:rsid w:val="00192715"/>
    <w:rsid w:val="001B0D6D"/>
    <w:rsid w:val="001C0561"/>
    <w:rsid w:val="001C144D"/>
    <w:rsid w:val="002109F5"/>
    <w:rsid w:val="00234055"/>
    <w:rsid w:val="00247BC1"/>
    <w:rsid w:val="00264CAE"/>
    <w:rsid w:val="00286BF1"/>
    <w:rsid w:val="0029485B"/>
    <w:rsid w:val="0029708D"/>
    <w:rsid w:val="002A058D"/>
    <w:rsid w:val="002D76C0"/>
    <w:rsid w:val="00305F45"/>
    <w:rsid w:val="003132CD"/>
    <w:rsid w:val="00327923"/>
    <w:rsid w:val="003379AD"/>
    <w:rsid w:val="003531A0"/>
    <w:rsid w:val="00353DDB"/>
    <w:rsid w:val="00383394"/>
    <w:rsid w:val="00396573"/>
    <w:rsid w:val="003A0F0D"/>
    <w:rsid w:val="003C613B"/>
    <w:rsid w:val="003E6813"/>
    <w:rsid w:val="004110CE"/>
    <w:rsid w:val="00427847"/>
    <w:rsid w:val="0045295F"/>
    <w:rsid w:val="0047506D"/>
    <w:rsid w:val="004860C4"/>
    <w:rsid w:val="004A6790"/>
    <w:rsid w:val="004B5ADB"/>
    <w:rsid w:val="004B5E44"/>
    <w:rsid w:val="004D4534"/>
    <w:rsid w:val="00516F11"/>
    <w:rsid w:val="00522F8B"/>
    <w:rsid w:val="005415E1"/>
    <w:rsid w:val="00561B5E"/>
    <w:rsid w:val="00572E94"/>
    <w:rsid w:val="00575B6B"/>
    <w:rsid w:val="00583935"/>
    <w:rsid w:val="00583ADB"/>
    <w:rsid w:val="00592AC1"/>
    <w:rsid w:val="005B28C5"/>
    <w:rsid w:val="005C4561"/>
    <w:rsid w:val="005D620E"/>
    <w:rsid w:val="005D64D8"/>
    <w:rsid w:val="005D7653"/>
    <w:rsid w:val="00612352"/>
    <w:rsid w:val="006255FA"/>
    <w:rsid w:val="006974A5"/>
    <w:rsid w:val="006C6AD0"/>
    <w:rsid w:val="006D79C6"/>
    <w:rsid w:val="006E0CE8"/>
    <w:rsid w:val="006F7A70"/>
    <w:rsid w:val="00722877"/>
    <w:rsid w:val="00750DAA"/>
    <w:rsid w:val="0075352B"/>
    <w:rsid w:val="00765F4E"/>
    <w:rsid w:val="007744FF"/>
    <w:rsid w:val="0078248E"/>
    <w:rsid w:val="0078288E"/>
    <w:rsid w:val="00782F5A"/>
    <w:rsid w:val="007965CC"/>
    <w:rsid w:val="007D2C38"/>
    <w:rsid w:val="007D6588"/>
    <w:rsid w:val="007E0D6C"/>
    <w:rsid w:val="007E5D56"/>
    <w:rsid w:val="007E6E9A"/>
    <w:rsid w:val="007E738F"/>
    <w:rsid w:val="00837ECA"/>
    <w:rsid w:val="008469C9"/>
    <w:rsid w:val="0085686F"/>
    <w:rsid w:val="008603A6"/>
    <w:rsid w:val="008B0F0B"/>
    <w:rsid w:val="008C6020"/>
    <w:rsid w:val="008C685B"/>
    <w:rsid w:val="008D1721"/>
    <w:rsid w:val="008D205B"/>
    <w:rsid w:val="008E5A83"/>
    <w:rsid w:val="008F12D3"/>
    <w:rsid w:val="008F38BC"/>
    <w:rsid w:val="0092653B"/>
    <w:rsid w:val="009306E8"/>
    <w:rsid w:val="00936726"/>
    <w:rsid w:val="009401D9"/>
    <w:rsid w:val="0094137C"/>
    <w:rsid w:val="009456D7"/>
    <w:rsid w:val="00963EF9"/>
    <w:rsid w:val="00965662"/>
    <w:rsid w:val="0096625C"/>
    <w:rsid w:val="00970A85"/>
    <w:rsid w:val="00972253"/>
    <w:rsid w:val="009A340E"/>
    <w:rsid w:val="009C2E11"/>
    <w:rsid w:val="00A04174"/>
    <w:rsid w:val="00A1292A"/>
    <w:rsid w:val="00A3797A"/>
    <w:rsid w:val="00A819AB"/>
    <w:rsid w:val="00A96F4C"/>
    <w:rsid w:val="00A979A3"/>
    <w:rsid w:val="00AE5019"/>
    <w:rsid w:val="00AE6A0D"/>
    <w:rsid w:val="00AE6AE9"/>
    <w:rsid w:val="00AF6A5B"/>
    <w:rsid w:val="00B20DC6"/>
    <w:rsid w:val="00B4242E"/>
    <w:rsid w:val="00B57BC3"/>
    <w:rsid w:val="00B72132"/>
    <w:rsid w:val="00B72FAD"/>
    <w:rsid w:val="00B973D9"/>
    <w:rsid w:val="00BE0993"/>
    <w:rsid w:val="00BF505F"/>
    <w:rsid w:val="00C00E08"/>
    <w:rsid w:val="00C1296C"/>
    <w:rsid w:val="00C1471E"/>
    <w:rsid w:val="00C94C50"/>
    <w:rsid w:val="00D026C3"/>
    <w:rsid w:val="00D07AF3"/>
    <w:rsid w:val="00D44718"/>
    <w:rsid w:val="00D516CB"/>
    <w:rsid w:val="00D63236"/>
    <w:rsid w:val="00D82DB4"/>
    <w:rsid w:val="00DC526E"/>
    <w:rsid w:val="00E16ACB"/>
    <w:rsid w:val="00E93152"/>
    <w:rsid w:val="00E94B79"/>
    <w:rsid w:val="00EB1D08"/>
    <w:rsid w:val="00EF14DB"/>
    <w:rsid w:val="00F03A60"/>
    <w:rsid w:val="00F440B3"/>
    <w:rsid w:val="00F45FEE"/>
    <w:rsid w:val="00F50266"/>
    <w:rsid w:val="00F53723"/>
    <w:rsid w:val="00F704B1"/>
    <w:rsid w:val="00F85882"/>
    <w:rsid w:val="00FC105A"/>
    <w:rsid w:val="00FD068D"/>
    <w:rsid w:val="00FE3903"/>
    <w:rsid w:val="00FF156E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20">
    <w:name w:val="Заголовок 2 Знак"/>
    <w:basedOn w:val="10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30">
    <w:name w:val="Заголовок 3 Знак"/>
    <w:basedOn w:val="10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40">
    <w:name w:val="Заголовок 4 Знак"/>
    <w:basedOn w:val="10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ормальный (таблица)"/>
    <w:basedOn w:val="a"/>
    <w:next w:val="a"/>
    <w:pPr>
      <w:ind w:firstLine="0"/>
    </w:pPr>
  </w:style>
  <w:style w:type="paragraph" w:customStyle="1" w:styleId="aa">
    <w:name w:val="Прижатый влево"/>
    <w:basedOn w:val="a"/>
    <w:next w:val="a"/>
    <w:pPr>
      <w:ind w:firstLine="0"/>
      <w:jc w:val="left"/>
    </w:pPr>
  </w:style>
  <w:style w:type="paragraph" w:customStyle="1" w:styleId="14">
    <w:name w:val="Обычный (веб)1"/>
    <w:basedOn w:val="a"/>
    <w:pPr>
      <w:widowControl/>
      <w:autoSpaceDE/>
      <w:spacing w:before="40" w:after="40"/>
      <w:ind w:firstLine="0"/>
      <w:jc w:val="left"/>
    </w:pPr>
    <w:rPr>
      <w:color w:val="332E2D"/>
      <w:spacing w:val="2"/>
    </w:rPr>
  </w:style>
  <w:style w:type="paragraph" w:customStyle="1" w:styleId="21">
    <w:name w:val="Основной текст с отступом 21"/>
    <w:basedOn w:val="a"/>
    <w:pPr>
      <w:widowControl/>
      <w:autoSpaceDE/>
      <w:ind w:firstLine="360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b">
    <w:name w:val="обычный_"/>
    <w:basedOn w:val="a"/>
    <w:pPr>
      <w:autoSpaceDE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styleId="ac">
    <w:name w:val="Body Text Indent"/>
    <w:basedOn w:val="a"/>
    <w:pPr>
      <w:widowControl/>
      <w:autoSpaceDE/>
      <w:spacing w:after="120"/>
      <w:ind w:left="283"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pPr>
      <w:widowControl/>
      <w:autoSpaceDE/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FD068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93152"/>
    <w:pPr>
      <w:ind w:left="720"/>
      <w:contextualSpacing/>
    </w:pPr>
  </w:style>
  <w:style w:type="paragraph" w:styleId="af2">
    <w:name w:val="footer"/>
    <w:basedOn w:val="a"/>
    <w:link w:val="af3"/>
    <w:semiHidden/>
    <w:rsid w:val="00E93152"/>
    <w:pPr>
      <w:widowControl/>
      <w:tabs>
        <w:tab w:val="center" w:pos="4153"/>
        <w:tab w:val="right" w:pos="8306"/>
      </w:tabs>
      <w:autoSpaceDE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semiHidden/>
    <w:rsid w:val="00E93152"/>
    <w:rPr>
      <w:lang w:eastAsia="ar-SA"/>
    </w:rPr>
  </w:style>
  <w:style w:type="paragraph" w:customStyle="1" w:styleId="15">
    <w:name w:val="Текст1"/>
    <w:basedOn w:val="a"/>
    <w:rsid w:val="00E93152"/>
    <w:pPr>
      <w:widowControl/>
      <w:autoSpaceDE/>
      <w:ind w:firstLine="0"/>
      <w:jc w:val="left"/>
    </w:pPr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20">
    <w:name w:val="Заголовок 2 Знак"/>
    <w:basedOn w:val="10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30">
    <w:name w:val="Заголовок 3 Знак"/>
    <w:basedOn w:val="10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40">
    <w:name w:val="Заголовок 4 Знак"/>
    <w:basedOn w:val="10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ормальный (таблица)"/>
    <w:basedOn w:val="a"/>
    <w:next w:val="a"/>
    <w:pPr>
      <w:ind w:firstLine="0"/>
    </w:pPr>
  </w:style>
  <w:style w:type="paragraph" w:customStyle="1" w:styleId="aa">
    <w:name w:val="Прижатый влево"/>
    <w:basedOn w:val="a"/>
    <w:next w:val="a"/>
    <w:pPr>
      <w:ind w:firstLine="0"/>
      <w:jc w:val="left"/>
    </w:pPr>
  </w:style>
  <w:style w:type="paragraph" w:customStyle="1" w:styleId="14">
    <w:name w:val="Обычный (веб)1"/>
    <w:basedOn w:val="a"/>
    <w:pPr>
      <w:widowControl/>
      <w:autoSpaceDE/>
      <w:spacing w:before="40" w:after="40"/>
      <w:ind w:firstLine="0"/>
      <w:jc w:val="left"/>
    </w:pPr>
    <w:rPr>
      <w:color w:val="332E2D"/>
      <w:spacing w:val="2"/>
    </w:rPr>
  </w:style>
  <w:style w:type="paragraph" w:customStyle="1" w:styleId="21">
    <w:name w:val="Основной текст с отступом 21"/>
    <w:basedOn w:val="a"/>
    <w:pPr>
      <w:widowControl/>
      <w:autoSpaceDE/>
      <w:ind w:firstLine="360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b">
    <w:name w:val="обычный_"/>
    <w:basedOn w:val="a"/>
    <w:pPr>
      <w:autoSpaceDE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styleId="ac">
    <w:name w:val="Body Text Indent"/>
    <w:basedOn w:val="a"/>
    <w:pPr>
      <w:widowControl/>
      <w:autoSpaceDE/>
      <w:spacing w:after="120"/>
      <w:ind w:left="283"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pPr>
      <w:widowControl/>
      <w:autoSpaceDE/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FD068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93152"/>
    <w:pPr>
      <w:ind w:left="720"/>
      <w:contextualSpacing/>
    </w:pPr>
  </w:style>
  <w:style w:type="paragraph" w:styleId="af2">
    <w:name w:val="footer"/>
    <w:basedOn w:val="a"/>
    <w:link w:val="af3"/>
    <w:semiHidden/>
    <w:rsid w:val="00E93152"/>
    <w:pPr>
      <w:widowControl/>
      <w:tabs>
        <w:tab w:val="center" w:pos="4153"/>
        <w:tab w:val="right" w:pos="8306"/>
      </w:tabs>
      <w:autoSpaceDE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semiHidden/>
    <w:rsid w:val="00E93152"/>
    <w:rPr>
      <w:lang w:eastAsia="ar-SA"/>
    </w:rPr>
  </w:style>
  <w:style w:type="paragraph" w:customStyle="1" w:styleId="15">
    <w:name w:val="Текст1"/>
    <w:basedOn w:val="a"/>
    <w:rsid w:val="00E93152"/>
    <w:pPr>
      <w:widowControl/>
      <w:autoSpaceDE/>
      <w:ind w:firstLine="0"/>
      <w:jc w:val="left"/>
    </w:pPr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3800500.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E90F3-D5FB-4D6E-8A2E-C272D2E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7541</Words>
  <Characters>42987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RePack by SPecialiST</Company>
  <LinksUpToDate>false</LinksUpToDate>
  <CharactersWithSpaces>50428</CharactersWithSpaces>
  <SharedDoc>false</SharedDoc>
  <HLinks>
    <vt:vector size="114" baseType="variant">
      <vt:variant>
        <vt:i4>1703968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8060985</vt:i4>
      </vt:variant>
      <vt:variant>
        <vt:i4>45</vt:i4>
      </vt:variant>
      <vt:variant>
        <vt:i4>0</vt:i4>
      </vt:variant>
      <vt:variant>
        <vt:i4>5</vt:i4>
      </vt:variant>
      <vt:variant>
        <vt:lpwstr>garantf1://23800500.75/</vt:lpwstr>
      </vt:variant>
      <vt:variant>
        <vt:lpwstr/>
      </vt:variant>
      <vt:variant>
        <vt:i4>2752533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777</dc:creator>
  <cp:lastModifiedBy>Пользователь Windows</cp:lastModifiedBy>
  <cp:revision>6</cp:revision>
  <cp:lastPrinted>2022-11-11T07:45:00Z</cp:lastPrinted>
  <dcterms:created xsi:type="dcterms:W3CDTF">2022-11-11T06:28:00Z</dcterms:created>
  <dcterms:modified xsi:type="dcterms:W3CDTF">2022-11-11T08:02:00Z</dcterms:modified>
</cp:coreProperties>
</file>