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B2" w:rsidRDefault="00CD03B2" w:rsidP="00CD03B2">
      <w:pPr>
        <w:widowControl/>
        <w:tabs>
          <w:tab w:val="left" w:pos="0"/>
          <w:tab w:val="left" w:pos="6237"/>
        </w:tabs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sz w:val="28"/>
          <w:szCs w:val="28"/>
        </w:rPr>
        <w:t xml:space="preserve">АДМИНИСТРАЦИЯ ГОРЬКОБАЛКОВСКОГО </w:t>
      </w:r>
      <w:proofErr w:type="gramStart"/>
      <w:r>
        <w:rPr>
          <w:rFonts w:ascii="Times New Roman" w:eastAsia="Lucida Sans Unicode" w:hAnsi="Times New Roman" w:cs="Times New Roman"/>
          <w:b/>
          <w:sz w:val="28"/>
          <w:szCs w:val="28"/>
        </w:rPr>
        <w:t>СЕЛЬСКОГО</w:t>
      </w:r>
      <w:proofErr w:type="gramEnd"/>
    </w:p>
    <w:p w:rsidR="00CD03B2" w:rsidRDefault="00CD03B2" w:rsidP="00CD03B2">
      <w:pPr>
        <w:widowControl/>
        <w:tabs>
          <w:tab w:val="left" w:pos="0"/>
          <w:tab w:val="left" w:pos="6237"/>
        </w:tabs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sz w:val="28"/>
          <w:szCs w:val="28"/>
        </w:rPr>
        <w:t>ПОСЕЛЕНИЯ НОВОПОКРОВСКОГО РАЙОНА</w:t>
      </w:r>
    </w:p>
    <w:p w:rsidR="00CD03B2" w:rsidRDefault="00CD03B2" w:rsidP="00CD03B2">
      <w:pPr>
        <w:widowControl/>
        <w:tabs>
          <w:tab w:val="left" w:pos="6237"/>
        </w:tabs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CD03B2" w:rsidRDefault="00CD03B2" w:rsidP="00CD03B2">
      <w:pPr>
        <w:widowControl/>
        <w:tabs>
          <w:tab w:val="left" w:pos="6237"/>
        </w:tabs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Lucida Sans Unicode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Lucida Sans Unicode" w:hAnsi="Times New Roman" w:cs="Times New Roman"/>
          <w:b/>
          <w:sz w:val="28"/>
          <w:szCs w:val="28"/>
        </w:rPr>
        <w:t xml:space="preserve"> О С Т А Н О В Л Е Н И Е</w:t>
      </w:r>
    </w:p>
    <w:p w:rsidR="00CD03B2" w:rsidRPr="00107F85" w:rsidRDefault="004471E9" w:rsidP="00CD03B2">
      <w:pPr>
        <w:pStyle w:val="Standard"/>
        <w:jc w:val="center"/>
      </w:pPr>
      <w:r>
        <w:rPr>
          <w:rFonts w:ascii="Times New Roman" w:eastAsia="Lucida Sans Unicode" w:hAnsi="Times New Roman" w:cs="Times New Roman"/>
          <w:sz w:val="28"/>
          <w:szCs w:val="28"/>
        </w:rPr>
        <w:t xml:space="preserve">от </w:t>
      </w:r>
      <w:r w:rsidR="001169C4">
        <w:rPr>
          <w:rFonts w:ascii="Times New Roman" w:eastAsia="Lucida Sans Unicode" w:hAnsi="Times New Roman" w:cs="Times New Roman"/>
          <w:sz w:val="28"/>
          <w:szCs w:val="28"/>
        </w:rPr>
        <w:t xml:space="preserve"> 15.07.2019</w:t>
      </w:r>
      <w:r w:rsidR="00CD03B2" w:rsidRPr="00107F85">
        <w:rPr>
          <w:rFonts w:ascii="Times New Roman" w:eastAsia="Lucida Sans Unicode" w:hAnsi="Times New Roman" w:cs="Times New Roman"/>
          <w:sz w:val="28"/>
          <w:szCs w:val="28"/>
        </w:rPr>
        <w:tab/>
      </w:r>
      <w:r w:rsidR="00CD03B2" w:rsidRPr="00107F85">
        <w:rPr>
          <w:rFonts w:ascii="Times New Roman" w:eastAsia="Lucida Sans Unicode" w:hAnsi="Times New Roman" w:cs="Times New Roman"/>
          <w:sz w:val="28"/>
          <w:szCs w:val="28"/>
        </w:rPr>
        <w:tab/>
      </w:r>
      <w:r w:rsidR="00CD03B2" w:rsidRPr="00107F85">
        <w:rPr>
          <w:rFonts w:ascii="Times New Roman" w:eastAsia="Lucida Sans Unicode" w:hAnsi="Times New Roman" w:cs="Times New Roman"/>
          <w:sz w:val="28"/>
          <w:szCs w:val="28"/>
        </w:rPr>
        <w:tab/>
      </w:r>
      <w:r w:rsidR="00CD03B2" w:rsidRPr="00107F85">
        <w:rPr>
          <w:rFonts w:ascii="Times New Roman" w:eastAsia="Lucida Sans Unicode" w:hAnsi="Times New Roman" w:cs="Times New Roman"/>
          <w:sz w:val="28"/>
          <w:szCs w:val="28"/>
        </w:rPr>
        <w:tab/>
      </w:r>
      <w:r w:rsidR="00CD03B2" w:rsidRPr="00107F85">
        <w:rPr>
          <w:rFonts w:ascii="Times New Roman" w:eastAsia="Lucida Sans Unicode" w:hAnsi="Times New Roman" w:cs="Times New Roman"/>
          <w:sz w:val="28"/>
          <w:szCs w:val="28"/>
        </w:rPr>
        <w:tab/>
      </w:r>
      <w:r w:rsidR="00CD03B2" w:rsidRPr="00107F85">
        <w:rPr>
          <w:rFonts w:ascii="Times New Roman" w:eastAsia="Lucida Sans Unicode" w:hAnsi="Times New Roman" w:cs="Times New Roman"/>
          <w:sz w:val="28"/>
          <w:szCs w:val="28"/>
        </w:rPr>
        <w:tab/>
      </w:r>
      <w:r w:rsidR="00CD03B2" w:rsidRPr="00107F85">
        <w:rPr>
          <w:rFonts w:ascii="Times New Roman" w:eastAsia="Lucida Sans Unicode" w:hAnsi="Times New Roman" w:cs="Times New Roman"/>
          <w:sz w:val="28"/>
          <w:szCs w:val="28"/>
        </w:rPr>
        <w:tab/>
      </w:r>
      <w:r w:rsidR="00107F85" w:rsidRPr="00107F85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CD03B2" w:rsidRPr="00107F85">
        <w:rPr>
          <w:rFonts w:ascii="Times New Roman" w:eastAsia="Lucida Sans Unicode" w:hAnsi="Times New Roman" w:cs="Times New Roman"/>
          <w:sz w:val="28"/>
          <w:szCs w:val="28"/>
        </w:rPr>
        <w:t>№</w:t>
      </w:r>
      <w:r w:rsidRPr="00107F85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1169C4">
        <w:rPr>
          <w:rFonts w:ascii="Times New Roman" w:eastAsia="Lucida Sans Unicode" w:hAnsi="Times New Roman" w:cs="Times New Roman"/>
          <w:sz w:val="28"/>
          <w:szCs w:val="28"/>
        </w:rPr>
        <w:t>54</w:t>
      </w:r>
    </w:p>
    <w:p w:rsidR="00CD03B2" w:rsidRDefault="00CD03B2" w:rsidP="00CD03B2">
      <w:pPr>
        <w:pStyle w:val="Standard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CD03B2" w:rsidRDefault="00CD03B2" w:rsidP="00CD03B2">
      <w:pPr>
        <w:pStyle w:val="Standard"/>
        <w:jc w:val="center"/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Lucida Sans Unicode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Lucida Sans Unicode" w:hAnsi="Times New Roman" w:cs="Times New Roman"/>
          <w:sz w:val="28"/>
          <w:szCs w:val="28"/>
        </w:rPr>
        <w:t>. Горькая Балка</w:t>
      </w:r>
    </w:p>
    <w:p w:rsidR="00CD03B2" w:rsidRDefault="00CD03B2" w:rsidP="00CD03B2">
      <w:pPr>
        <w:pStyle w:val="Standard"/>
        <w:tabs>
          <w:tab w:val="left" w:pos="0"/>
        </w:tabs>
        <w:jc w:val="center"/>
        <w:rPr>
          <w:rFonts w:ascii="Times New Roman" w:eastAsia="Times New Roman" w:hAnsi="Times New Roman"/>
          <w:sz w:val="24"/>
        </w:rPr>
      </w:pPr>
    </w:p>
    <w:p w:rsidR="00CD03B2" w:rsidRDefault="00CD03B2" w:rsidP="00CD03B2">
      <w:pPr>
        <w:pStyle w:val="Standard"/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Об утверждении порядка проведения </w:t>
      </w:r>
    </w:p>
    <w:p w:rsidR="00CD03B2" w:rsidRDefault="00CD03B2" w:rsidP="00CD03B2">
      <w:pPr>
        <w:pStyle w:val="Standard"/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инвентаризации захоронений,</w:t>
      </w:r>
    </w:p>
    <w:p w:rsidR="00CD03B2" w:rsidRDefault="00CD03B2" w:rsidP="00CD03B2">
      <w:pPr>
        <w:pStyle w:val="Standard"/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произведенных на территории общественных кладбищ</w:t>
      </w:r>
    </w:p>
    <w:p w:rsidR="00CD03B2" w:rsidRDefault="00CD03B2" w:rsidP="00CD03B2">
      <w:pPr>
        <w:pStyle w:val="Standard"/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Горькобалковского сельского поселения Новопокровского района</w:t>
      </w:r>
    </w:p>
    <w:p w:rsidR="00CD03B2" w:rsidRDefault="00CD03B2" w:rsidP="00CD03B2">
      <w:pPr>
        <w:pStyle w:val="Standard"/>
        <w:spacing w:line="329" w:lineRule="exact"/>
        <w:rPr>
          <w:rFonts w:ascii="Times New Roman" w:eastAsia="Times New Roman" w:hAnsi="Times New Roman"/>
          <w:sz w:val="24"/>
        </w:rPr>
      </w:pPr>
    </w:p>
    <w:p w:rsidR="00CD03B2" w:rsidRDefault="00CD03B2" w:rsidP="00CD03B2">
      <w:pPr>
        <w:pStyle w:val="Standard"/>
        <w:spacing w:line="329" w:lineRule="exact"/>
        <w:rPr>
          <w:rFonts w:ascii="Times New Roman" w:eastAsia="Times New Roman" w:hAnsi="Times New Roman"/>
          <w:sz w:val="24"/>
        </w:rPr>
      </w:pPr>
    </w:p>
    <w:p w:rsidR="00CD03B2" w:rsidRDefault="00CD03B2" w:rsidP="00CD03B2">
      <w:pPr>
        <w:pStyle w:val="Standard"/>
        <w:tabs>
          <w:tab w:val="left" w:pos="1258"/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F70AA7" w:rsidRPr="00F70AA7">
        <w:rPr>
          <w:rFonts w:ascii="Times New Roman" w:eastAsia="Times New Roman" w:hAnsi="Times New Roman" w:cs="Times New Roman"/>
          <w:sz w:val="28"/>
          <w:szCs w:val="28"/>
        </w:rPr>
        <w:t>с Федеральным законом от 12 января 1996 года № 8-ФЗ «О погребении и похоронном деле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F70AA7">
        <w:rPr>
          <w:rFonts w:ascii="Arial" w:eastAsia="Times New Roman" w:hAnsi="Arial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Законом Краснодарского края от 4 февраля 2007 года №666-КЗ «О погребении и похоронном деле в Краснодарском крае», постановлением Главного государственного санитарного врача Российской Федерации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 28 июня 2011 года № 84 «Об утверждении СанПиН 2.1.2882-11 «Гигиенические требования к размещению, устройству и содержанию кладбищ, зданий и сооружений похоронного назначения»,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организации похоронного дела на территории </w:t>
      </w:r>
      <w:r w:rsidR="00F65E90">
        <w:rPr>
          <w:rFonts w:ascii="Times New Roman" w:eastAsia="Times New Roman" w:hAnsi="Times New Roman" w:cs="Times New Roman"/>
          <w:sz w:val="28"/>
          <w:szCs w:val="28"/>
        </w:rPr>
        <w:t>Горькобалковского</w:t>
      </w:r>
      <w:r w:rsidR="00F65E90" w:rsidRPr="001367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Новопокровского района, администрация </w:t>
      </w:r>
      <w:r w:rsidR="00F65E90">
        <w:rPr>
          <w:rFonts w:ascii="Times New Roman" w:eastAsia="Times New Roman" w:hAnsi="Times New Roman" w:cs="Times New Roman"/>
          <w:sz w:val="28"/>
          <w:szCs w:val="28"/>
        </w:rPr>
        <w:t>Горькобалковского</w:t>
      </w:r>
      <w:r w:rsidR="00F65E90" w:rsidRPr="001367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Новопокровского района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т:</w:t>
      </w:r>
      <w:r w:rsidR="00F65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118A" w:rsidRDefault="00D8118A" w:rsidP="00CD03B2">
      <w:pPr>
        <w:pStyle w:val="Standard"/>
        <w:tabs>
          <w:tab w:val="left" w:pos="1258"/>
          <w:tab w:val="left" w:pos="6237"/>
        </w:tabs>
        <w:ind w:firstLine="709"/>
        <w:jc w:val="both"/>
      </w:pPr>
    </w:p>
    <w:p w:rsidR="00CD03B2" w:rsidRDefault="00CD03B2" w:rsidP="00CD03B2">
      <w:pPr>
        <w:pStyle w:val="Standard"/>
        <w:spacing w:line="23" w:lineRule="exact"/>
        <w:rPr>
          <w:rFonts w:ascii="Times New Roman" w:eastAsia="Times New Roman" w:hAnsi="Times New Roman"/>
          <w:sz w:val="28"/>
        </w:rPr>
      </w:pPr>
    </w:p>
    <w:p w:rsidR="00CD03B2" w:rsidRDefault="00CD03B2" w:rsidP="00CD03B2">
      <w:pPr>
        <w:pStyle w:val="Standard"/>
        <w:spacing w:line="228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 Утвердить Порядок проведения инвентаризации захоронений, произведенных на территории общественных кладбищ Горькобалковского сельского поселения Новопокровского района (прилагается).</w:t>
      </w:r>
    </w:p>
    <w:p w:rsidR="00D8118A" w:rsidRDefault="00D8118A" w:rsidP="00CD03B2">
      <w:pPr>
        <w:pStyle w:val="Standard"/>
        <w:spacing w:line="228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CD03B2" w:rsidRPr="00CB7B0A" w:rsidRDefault="00CD03B2" w:rsidP="00CB7B0A">
      <w:pPr>
        <w:pStyle w:val="Standard"/>
        <w:spacing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2. </w:t>
      </w:r>
      <w:r w:rsidR="00CB7B0A" w:rsidRPr="00CB7B0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CB7B0A" w:rsidRPr="00CB7B0A">
        <w:rPr>
          <w:rFonts w:ascii="Times New Roman" w:eastAsia="Times New Roman" w:hAnsi="Times New Roman" w:cs="Times New Roman"/>
          <w:sz w:val="28"/>
          <w:szCs w:val="28"/>
        </w:rPr>
        <w:t xml:space="preserve">Горькобалковского </w:t>
      </w:r>
      <w:r w:rsidR="00CB7B0A" w:rsidRPr="00CB7B0A">
        <w:rPr>
          <w:rFonts w:ascii="Times New Roman" w:hAnsi="Times New Roman" w:cs="Times New Roman"/>
          <w:sz w:val="28"/>
          <w:szCs w:val="28"/>
        </w:rPr>
        <w:t xml:space="preserve">сельского поселения Новопокровского района </w:t>
      </w:r>
      <w:r w:rsidR="00CB7B0A" w:rsidRPr="00CB7B0A">
        <w:rPr>
          <w:rFonts w:ascii="Times New Roman" w:eastAsia="Times New Roman" w:hAnsi="Times New Roman" w:cs="Times New Roman"/>
          <w:sz w:val="28"/>
          <w:szCs w:val="28"/>
        </w:rPr>
        <w:t xml:space="preserve">от 11 декабря 2018 года № 90 «Об утверждении порядка проведения инвентаризации захоронений, произведенных на территории общественных кладбищ Горькобалковского сельского поселения Новопокровского района» </w:t>
      </w:r>
      <w:r w:rsidR="00CB7B0A" w:rsidRPr="00CB7B0A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D8118A" w:rsidRDefault="00D8118A" w:rsidP="00CD03B2">
      <w:pPr>
        <w:pStyle w:val="Standard"/>
        <w:spacing w:line="228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CD03B2" w:rsidRDefault="00CD03B2" w:rsidP="00CD03B2">
      <w:pPr>
        <w:pStyle w:val="Standard"/>
        <w:spacing w:line="14" w:lineRule="exact"/>
        <w:rPr>
          <w:rFonts w:ascii="Times New Roman" w:eastAsia="Times New Roman" w:hAnsi="Times New Roman"/>
          <w:sz w:val="28"/>
        </w:rPr>
      </w:pPr>
    </w:p>
    <w:p w:rsidR="00CD03B2" w:rsidRDefault="00CD03B2" w:rsidP="00CD03B2">
      <w:pPr>
        <w:pStyle w:val="Standard"/>
        <w:spacing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3. Специалисту 1 категории по работе с ЛПХ, юристу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Горькобалковского сельского поселения Новопокровского района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(Никитина) обеспечить обнародование настоящего решения в установленном порядке и его размещение на официальном сайте администрации  Горькобалк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овского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сельского поселения Новопокровского района в информационно-телекоммуникационной сети «Интернет».</w:t>
      </w:r>
    </w:p>
    <w:p w:rsidR="00D8118A" w:rsidRDefault="00D8118A" w:rsidP="00CD03B2">
      <w:pPr>
        <w:pStyle w:val="Standard"/>
        <w:spacing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CD03B2" w:rsidRDefault="00CD03B2" w:rsidP="00CD03B2">
      <w:pPr>
        <w:pStyle w:val="Standard"/>
        <w:spacing w:line="0" w:lineRule="atLeast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4. </w:t>
      </w:r>
      <w:proofErr w:type="gramStart"/>
      <w:r>
        <w:rPr>
          <w:rFonts w:ascii="Times New Roman" w:eastAsia="Times New Roman" w:hAnsi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</w:rPr>
        <w:t xml:space="preserve"> выполнением настоящего постановления оставляю за собой.</w:t>
      </w:r>
    </w:p>
    <w:p w:rsidR="00D8118A" w:rsidRDefault="00D8118A" w:rsidP="00CD03B2">
      <w:pPr>
        <w:pStyle w:val="Standard"/>
        <w:spacing w:line="0" w:lineRule="atLeast"/>
        <w:ind w:firstLine="709"/>
        <w:jc w:val="both"/>
        <w:rPr>
          <w:rFonts w:ascii="Times New Roman" w:eastAsia="Times New Roman" w:hAnsi="Times New Roman"/>
          <w:sz w:val="28"/>
        </w:rPr>
      </w:pPr>
    </w:p>
    <w:p w:rsidR="00CD03B2" w:rsidRDefault="00CD03B2" w:rsidP="00CD03B2">
      <w:pPr>
        <w:pStyle w:val="Standard"/>
        <w:spacing w:line="12" w:lineRule="exact"/>
        <w:ind w:firstLine="709"/>
        <w:rPr>
          <w:rFonts w:ascii="Times New Roman" w:eastAsia="Times New Roman" w:hAnsi="Times New Roman"/>
          <w:sz w:val="28"/>
        </w:rPr>
      </w:pPr>
    </w:p>
    <w:p w:rsidR="00CD03B2" w:rsidRDefault="00CD03B2" w:rsidP="00CD03B2">
      <w:pPr>
        <w:pStyle w:val="Standard"/>
        <w:spacing w:line="228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5. Постановление вступает в силу на следующий день после его официального обнародования.</w:t>
      </w:r>
    </w:p>
    <w:p w:rsidR="00CD03B2" w:rsidRDefault="00CD03B2" w:rsidP="00CD03B2">
      <w:pPr>
        <w:pStyle w:val="Standard"/>
        <w:spacing w:line="228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CD03B2" w:rsidRDefault="00CD03B2" w:rsidP="00CD03B2">
      <w:pPr>
        <w:pStyle w:val="Standard"/>
        <w:spacing w:line="228" w:lineRule="auto"/>
        <w:jc w:val="both"/>
        <w:rPr>
          <w:rFonts w:ascii="Times New Roman" w:eastAsia="Times New Roman" w:hAnsi="Times New Roman"/>
          <w:sz w:val="28"/>
        </w:rPr>
      </w:pPr>
    </w:p>
    <w:p w:rsidR="00CD03B2" w:rsidRDefault="00CD03B2" w:rsidP="00CD03B2">
      <w:pPr>
        <w:pStyle w:val="Standard"/>
        <w:spacing w:line="228" w:lineRule="auto"/>
        <w:jc w:val="both"/>
        <w:rPr>
          <w:rFonts w:ascii="Times New Roman" w:eastAsia="Times New Roman" w:hAnsi="Times New Roman"/>
          <w:sz w:val="28"/>
        </w:rPr>
      </w:pPr>
    </w:p>
    <w:p w:rsidR="00CD03B2" w:rsidRDefault="00CD03B2" w:rsidP="00CD03B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Горькобалковского сельского поселения</w:t>
      </w:r>
    </w:p>
    <w:p w:rsidR="00CD03B2" w:rsidRDefault="00CD03B2" w:rsidP="00CD03B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                                                                          Е.В. Артев</w:t>
      </w:r>
    </w:p>
    <w:p w:rsidR="00CD03B2" w:rsidRDefault="00CD03B2" w:rsidP="00CD03B2">
      <w:pPr>
        <w:pageBreakBefore/>
        <w:suppressAutoHyphens w:val="0"/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8"/>
        <w:gridCol w:w="4217"/>
      </w:tblGrid>
      <w:tr w:rsidR="00CD03B2" w:rsidTr="000B3041">
        <w:tc>
          <w:tcPr>
            <w:tcW w:w="5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B2" w:rsidRDefault="00CD03B2" w:rsidP="000B3041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  <w:tc>
          <w:tcPr>
            <w:tcW w:w="4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B2" w:rsidRDefault="00CD03B2" w:rsidP="000B304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CD03B2" w:rsidRDefault="00CD03B2" w:rsidP="000B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CD03B2" w:rsidRDefault="00CD03B2" w:rsidP="000B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CD03B2" w:rsidRDefault="00CD03B2" w:rsidP="000B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CD03B2" w:rsidRDefault="00CD03B2" w:rsidP="000B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Горькобалковского сельского поселения</w:t>
            </w:r>
          </w:p>
          <w:p w:rsidR="00CD03B2" w:rsidRDefault="00CD03B2" w:rsidP="000B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Новопокровского района</w:t>
            </w:r>
          </w:p>
          <w:p w:rsidR="00CD03B2" w:rsidRDefault="001169C4" w:rsidP="001169C4"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D03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15.07.2019 г.</w:t>
            </w:r>
            <w:r w:rsidR="004471E9" w:rsidRPr="0013300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:rsidR="00CD03B2" w:rsidRDefault="00CD03B2" w:rsidP="00CD03B2">
      <w:pPr>
        <w:pStyle w:val="Standard"/>
        <w:spacing w:line="0" w:lineRule="atLeast"/>
        <w:ind w:right="-25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D03B2" w:rsidRDefault="00CD03B2" w:rsidP="00CD03B2">
      <w:pPr>
        <w:pStyle w:val="Standard"/>
        <w:spacing w:line="0" w:lineRule="atLeast"/>
        <w:ind w:right="-25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D03B2" w:rsidRDefault="00CD03B2" w:rsidP="00CD03B2">
      <w:pPr>
        <w:pStyle w:val="Standard"/>
        <w:spacing w:line="0" w:lineRule="atLeast"/>
        <w:ind w:right="-25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ПОРЯДОК</w:t>
      </w:r>
    </w:p>
    <w:p w:rsidR="00CD03B2" w:rsidRDefault="00CD03B2" w:rsidP="00CD03B2">
      <w:pPr>
        <w:pStyle w:val="Standard"/>
        <w:spacing w:line="13" w:lineRule="exact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228" w:lineRule="auto"/>
        <w:ind w:left="26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проведения инвентаризации захоронений, произведенных на территории общественного кладбища Горькобалковского сельского поселения  Новопокровского района</w:t>
      </w:r>
    </w:p>
    <w:p w:rsidR="00CD03B2" w:rsidRDefault="00CD03B2" w:rsidP="00CD03B2">
      <w:pPr>
        <w:pStyle w:val="Standard"/>
        <w:spacing w:line="323" w:lineRule="exact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0" w:lineRule="atLeast"/>
        <w:ind w:right="-25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 Общие положения</w:t>
      </w:r>
    </w:p>
    <w:p w:rsidR="00CD03B2" w:rsidRDefault="00CD03B2" w:rsidP="00CD03B2">
      <w:pPr>
        <w:pStyle w:val="Standard"/>
        <w:spacing w:line="337" w:lineRule="exact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22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1.1. Настоящий Порядок устанавливает последовательность действий при проведении инвентаризации захоронений, произведенных на территории общественных кладбищ Горькобалковского сельского поселения  Новопокровского района (далее по тексту - поселение).</w:t>
      </w:r>
    </w:p>
    <w:p w:rsidR="00CD03B2" w:rsidRDefault="00CD03B2" w:rsidP="00CD03B2">
      <w:pPr>
        <w:pStyle w:val="Standard"/>
        <w:spacing w:line="1" w:lineRule="exact"/>
        <w:jc w:val="both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0" w:lineRule="atLeast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 Основными целями инвентаризации захоронений являются:</w:t>
      </w:r>
    </w:p>
    <w:p w:rsidR="00CD03B2" w:rsidRDefault="00CD03B2" w:rsidP="00CD03B2">
      <w:pPr>
        <w:pStyle w:val="Standard"/>
        <w:spacing w:line="2" w:lineRule="exact"/>
        <w:jc w:val="both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0" w:lineRule="atLeast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1.2.1. сбор информации о захоронениях,</w:t>
      </w:r>
    </w:p>
    <w:p w:rsidR="00CD03B2" w:rsidRDefault="00CD03B2" w:rsidP="00CD03B2">
      <w:pPr>
        <w:pStyle w:val="Standard"/>
        <w:spacing w:line="13" w:lineRule="exact"/>
        <w:jc w:val="both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22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1.2.2. сбор информации об установленных надгробных сооружениях и оградах;</w:t>
      </w:r>
    </w:p>
    <w:p w:rsidR="00CD03B2" w:rsidRDefault="00CD03B2" w:rsidP="00CD03B2">
      <w:pPr>
        <w:pStyle w:val="Standard"/>
        <w:spacing w:line="2" w:lineRule="exact"/>
        <w:jc w:val="both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0" w:lineRule="atLeast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1.2.3. выявление бесхозных (неучтенных) захоронений,</w:t>
      </w:r>
    </w:p>
    <w:p w:rsidR="00CD03B2" w:rsidRDefault="00CD03B2" w:rsidP="00CD03B2">
      <w:pPr>
        <w:pStyle w:val="Standard"/>
        <w:spacing w:line="0" w:lineRule="atLeast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1.2.4. систематизация данных о различных захоронениях,</w:t>
      </w:r>
    </w:p>
    <w:p w:rsidR="00CD03B2" w:rsidRDefault="00CD03B2" w:rsidP="00CD03B2">
      <w:pPr>
        <w:pStyle w:val="Standard"/>
        <w:spacing w:line="0" w:lineRule="atLeast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1.2.5. создание электронной базы захоронений,</w:t>
      </w:r>
    </w:p>
    <w:p w:rsidR="00CD03B2" w:rsidRDefault="00CD03B2" w:rsidP="00CD03B2">
      <w:pPr>
        <w:pStyle w:val="Standard"/>
        <w:spacing w:line="1" w:lineRule="exact"/>
        <w:jc w:val="both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0" w:lineRule="atLeast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1.2.6. повышение доступности информации о произведенных захоронениях.</w:t>
      </w:r>
    </w:p>
    <w:p w:rsidR="00CD03B2" w:rsidRDefault="00CD03B2" w:rsidP="00CD03B2">
      <w:pPr>
        <w:pStyle w:val="Standard"/>
        <w:spacing w:line="13" w:lineRule="exact"/>
        <w:jc w:val="both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228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1.3. Инвентаризация захоронений на кладбищах, расположенных на территории поселения, проводится не реже одного раза в три года.</w:t>
      </w:r>
    </w:p>
    <w:p w:rsidR="00CD03B2" w:rsidRDefault="00CD03B2" w:rsidP="00CD03B2">
      <w:pPr>
        <w:pStyle w:val="Standard"/>
        <w:spacing w:line="15" w:lineRule="exact"/>
        <w:ind w:firstLine="709"/>
        <w:jc w:val="both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228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1.4. Решение о проведении инвентаризации захоронений, порядке и сроках ее проведения</w:t>
      </w:r>
      <w:r w:rsidR="00EB1F7B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устанавливается Распоряжением администрации поселения (Приложение 1).</w:t>
      </w:r>
    </w:p>
    <w:p w:rsidR="00CD03B2" w:rsidRDefault="00CD03B2" w:rsidP="00CD03B2">
      <w:pPr>
        <w:pStyle w:val="Standard"/>
        <w:spacing w:line="17" w:lineRule="exact"/>
        <w:ind w:firstLine="709"/>
        <w:jc w:val="both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228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1.5. Объектами инвентаризации являются все захоронения, произведенные на территории общественного кладбища поселения.</w:t>
      </w:r>
    </w:p>
    <w:p w:rsidR="00EB1F7B" w:rsidRPr="00EB1F7B" w:rsidRDefault="00EB1F7B" w:rsidP="00CD03B2">
      <w:pPr>
        <w:pStyle w:val="Standard"/>
        <w:spacing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1.6. </w:t>
      </w:r>
      <w:r w:rsidRPr="00EB1F7B">
        <w:rPr>
          <w:rFonts w:ascii="Times New Roman" w:eastAsia="Times New Roman" w:hAnsi="Times New Roman" w:cs="Times New Roman"/>
          <w:sz w:val="28"/>
          <w:szCs w:val="28"/>
        </w:rPr>
        <w:t>Решение о составе инвентаризационной комиссии устанавливается приказом специализированной службы по вопросам похоронного дела.</w:t>
      </w:r>
    </w:p>
    <w:p w:rsidR="00CD03B2" w:rsidRDefault="00CD03B2" w:rsidP="00CD03B2">
      <w:pPr>
        <w:pStyle w:val="Standard"/>
        <w:spacing w:line="309" w:lineRule="exact"/>
        <w:jc w:val="both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0" w:lineRule="atLeast"/>
        <w:ind w:left="150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 Общие правила проведения инвентаризации захоронений</w:t>
      </w:r>
    </w:p>
    <w:p w:rsidR="00CD03B2" w:rsidRDefault="00CD03B2" w:rsidP="00CD03B2">
      <w:pPr>
        <w:pStyle w:val="Standard"/>
        <w:spacing w:line="318" w:lineRule="exact"/>
        <w:jc w:val="both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22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2.1. Инвентаризация захоронений производится при обязательном участии лица, ответственного за регистрацию захоронений (захоронений урн с прахом).</w:t>
      </w:r>
    </w:p>
    <w:p w:rsidR="00CD03B2" w:rsidRDefault="00CD03B2" w:rsidP="00CD03B2">
      <w:pPr>
        <w:pStyle w:val="Standard"/>
        <w:spacing w:line="228" w:lineRule="auto"/>
        <w:ind w:firstLine="708"/>
        <w:jc w:val="both"/>
        <w:rPr>
          <w:rFonts w:ascii="Times New Roman" w:eastAsia="Times New Roman" w:hAnsi="Times New Roman"/>
          <w:sz w:val="28"/>
        </w:rPr>
      </w:pPr>
      <w:bookmarkStart w:id="1" w:name="page3"/>
      <w:r>
        <w:rPr>
          <w:rFonts w:ascii="Times New Roman" w:eastAsia="Times New Roman" w:hAnsi="Times New Roman"/>
          <w:sz w:val="28"/>
        </w:rPr>
        <w:lastRenderedPageBreak/>
        <w:t>2.2. При проведении инвентаризации захоронений инвентаризационной комиссией заполняются формы, приведенные в приложениях 2, 3, 4, 5 к настоящему Порядку.</w:t>
      </w:r>
      <w:bookmarkEnd w:id="1"/>
    </w:p>
    <w:p w:rsidR="00CD03B2" w:rsidRDefault="00CD03B2" w:rsidP="00CD03B2">
      <w:pPr>
        <w:pStyle w:val="Standard"/>
        <w:spacing w:line="15" w:lineRule="exact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22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2.3. До начала проведения инвентаризации захоронений на кладбище инвентаризационной комиссии надлежит:</w:t>
      </w:r>
    </w:p>
    <w:p w:rsidR="00CD03B2" w:rsidRDefault="00CD03B2" w:rsidP="00CD03B2">
      <w:pPr>
        <w:pStyle w:val="Standard"/>
        <w:spacing w:line="13" w:lineRule="exact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0" w:lineRule="atLeast"/>
        <w:ind w:firstLine="709"/>
      </w:pPr>
      <w:proofErr w:type="gramStart"/>
      <w:r>
        <w:rPr>
          <w:rFonts w:ascii="Times New Roman" w:eastAsia="Times New Roman" w:hAnsi="Times New Roman"/>
          <w:sz w:val="27"/>
        </w:rPr>
        <w:t xml:space="preserve">2.3.1. </w:t>
      </w:r>
      <w:r>
        <w:rPr>
          <w:rFonts w:ascii="Times New Roman" w:eastAsia="Times New Roman" w:hAnsi="Times New Roman"/>
          <w:sz w:val="28"/>
          <w:szCs w:val="28"/>
        </w:rPr>
        <w:t>проверить наличие книг регистрации захоронений (захоронений урн</w:t>
      </w:r>
      <w:proofErr w:type="gramEnd"/>
    </w:p>
    <w:p w:rsidR="00CD03B2" w:rsidRDefault="00CD03B2" w:rsidP="00CD03B2">
      <w:pPr>
        <w:pStyle w:val="Standard"/>
        <w:spacing w:line="16" w:lineRule="exact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numPr>
          <w:ilvl w:val="0"/>
          <w:numId w:val="1"/>
        </w:numPr>
        <w:tabs>
          <w:tab w:val="left" w:pos="495"/>
        </w:tabs>
        <w:spacing w:line="228" w:lineRule="auto"/>
        <w:ind w:firstLine="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прахом), содержащих записи о захоронениях на кладбище, правильность их заполнения;</w:t>
      </w:r>
    </w:p>
    <w:p w:rsidR="00CD03B2" w:rsidRDefault="00CD03B2" w:rsidP="00CD03B2">
      <w:pPr>
        <w:pStyle w:val="Standard"/>
        <w:spacing w:line="15" w:lineRule="exact"/>
        <w:rPr>
          <w:rFonts w:ascii="Times New Roman" w:eastAsia="Times New Roman" w:hAnsi="Times New Roman"/>
          <w:sz w:val="28"/>
        </w:rPr>
      </w:pPr>
    </w:p>
    <w:p w:rsidR="00CD03B2" w:rsidRDefault="00CD03B2" w:rsidP="00CD03B2">
      <w:pPr>
        <w:pStyle w:val="Standard"/>
        <w:spacing w:line="22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2.3.2. получить сведения о последних зарегистрированных на момент проведения инвентаризации захоронениях на кладбище.</w:t>
      </w:r>
    </w:p>
    <w:p w:rsidR="00CD03B2" w:rsidRDefault="00CD03B2" w:rsidP="00CD03B2">
      <w:pPr>
        <w:pStyle w:val="Standard"/>
        <w:spacing w:line="13" w:lineRule="exact"/>
        <w:ind w:firstLine="708"/>
        <w:rPr>
          <w:rFonts w:ascii="Times New Roman" w:eastAsia="Times New Roman" w:hAnsi="Times New Roman"/>
          <w:sz w:val="28"/>
        </w:rPr>
      </w:pPr>
    </w:p>
    <w:p w:rsidR="00CD03B2" w:rsidRDefault="00CD03B2" w:rsidP="00CD03B2">
      <w:pPr>
        <w:pStyle w:val="Standard"/>
        <w:spacing w:line="22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Отсутствие книг регистрации захоронений (захоронений урн с прахом) вследствие их утраты либо неведения по каким-либо причинам не может служить основанием для не проведения инвентаризации захоронений.</w:t>
      </w:r>
    </w:p>
    <w:p w:rsidR="00CD03B2" w:rsidRDefault="00CD03B2" w:rsidP="00CD03B2">
      <w:pPr>
        <w:pStyle w:val="Standard"/>
        <w:spacing w:line="13" w:lineRule="exact"/>
        <w:ind w:firstLine="708"/>
        <w:rPr>
          <w:rFonts w:ascii="Times New Roman" w:eastAsia="Times New Roman" w:hAnsi="Times New Roman"/>
          <w:sz w:val="28"/>
        </w:rPr>
      </w:pPr>
    </w:p>
    <w:p w:rsidR="00CD03B2" w:rsidRDefault="00CD03B2" w:rsidP="00CD03B2">
      <w:pPr>
        <w:pStyle w:val="Standard"/>
        <w:spacing w:line="22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2.4. Сведения о фактическом наличии захоронений на проверяемом кладбище записываются в инвентаризационные описи не менее чем в двух экземплярах.</w:t>
      </w:r>
    </w:p>
    <w:p w:rsidR="00CD03B2" w:rsidRDefault="00CD03B2" w:rsidP="00CD03B2">
      <w:pPr>
        <w:pStyle w:val="Standard"/>
        <w:spacing w:line="14" w:lineRule="exact"/>
        <w:ind w:firstLine="708"/>
        <w:rPr>
          <w:rFonts w:ascii="Times New Roman" w:eastAsia="Times New Roman" w:hAnsi="Times New Roman"/>
          <w:sz w:val="28"/>
        </w:rPr>
      </w:pPr>
    </w:p>
    <w:p w:rsidR="00CD03B2" w:rsidRDefault="00CD03B2" w:rsidP="00CD03B2">
      <w:pPr>
        <w:pStyle w:val="Standard"/>
        <w:spacing w:line="22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2.5.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CD03B2" w:rsidRDefault="00CD03B2" w:rsidP="00CD03B2">
      <w:pPr>
        <w:pStyle w:val="Standard"/>
        <w:spacing w:line="17" w:lineRule="exact"/>
        <w:ind w:firstLine="708"/>
        <w:rPr>
          <w:rFonts w:ascii="Times New Roman" w:eastAsia="Times New Roman" w:hAnsi="Times New Roman"/>
          <w:sz w:val="28"/>
        </w:rPr>
      </w:pPr>
    </w:p>
    <w:p w:rsidR="00CD03B2" w:rsidRDefault="00CD03B2" w:rsidP="00CD03B2">
      <w:pPr>
        <w:pStyle w:val="Standard"/>
        <w:spacing w:line="22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2.6. Инвентаризационные описи можно заполнять от руки или с использованием средств компьютерной техники. В любом случае в инвентаризационных описях не должно быть помарок и подчисток.</w:t>
      </w:r>
    </w:p>
    <w:p w:rsidR="00CD03B2" w:rsidRDefault="00CD03B2" w:rsidP="00CD03B2">
      <w:pPr>
        <w:pStyle w:val="Standard"/>
        <w:spacing w:line="14" w:lineRule="exact"/>
        <w:ind w:firstLine="708"/>
        <w:rPr>
          <w:rFonts w:ascii="Times New Roman" w:eastAsia="Times New Roman" w:hAnsi="Times New Roman"/>
          <w:sz w:val="28"/>
        </w:rPr>
      </w:pPr>
    </w:p>
    <w:p w:rsidR="00CD03B2" w:rsidRDefault="00CD03B2" w:rsidP="00CD03B2">
      <w:pPr>
        <w:pStyle w:val="Standard"/>
        <w:spacing w:line="22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Исправление ошибок производится во всех экземплярах описей путем зачеркивания неправильных записей и проставления над </w:t>
      </w:r>
      <w:proofErr w:type="gramStart"/>
      <w:r>
        <w:rPr>
          <w:rFonts w:ascii="Times New Roman" w:eastAsia="Times New Roman" w:hAnsi="Times New Roman"/>
          <w:sz w:val="28"/>
        </w:rPr>
        <w:t>зачеркнутыми</w:t>
      </w:r>
      <w:proofErr w:type="gramEnd"/>
      <w:r>
        <w:rPr>
          <w:rFonts w:ascii="Times New Roman" w:eastAsia="Times New Roman" w:hAnsi="Times New Roman"/>
          <w:sz w:val="28"/>
        </w:rPr>
        <w:t xml:space="preserve"> правильных записей. Исправления должны быть оговорены и подписаны председателем и членами инвентаризационной комиссии.</w:t>
      </w:r>
    </w:p>
    <w:p w:rsidR="00CD03B2" w:rsidRDefault="00CD03B2" w:rsidP="00CD03B2">
      <w:pPr>
        <w:pStyle w:val="Standard"/>
        <w:spacing w:line="17" w:lineRule="exact"/>
        <w:ind w:firstLine="708"/>
        <w:rPr>
          <w:rFonts w:ascii="Times New Roman" w:eastAsia="Times New Roman" w:hAnsi="Times New Roman"/>
          <w:sz w:val="28"/>
        </w:rPr>
      </w:pPr>
    </w:p>
    <w:p w:rsidR="00CD03B2" w:rsidRDefault="00CD03B2" w:rsidP="00CD03B2">
      <w:pPr>
        <w:pStyle w:val="Standard"/>
        <w:spacing w:line="22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2.7.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CD03B2" w:rsidRDefault="00CD03B2" w:rsidP="00CD03B2">
      <w:pPr>
        <w:pStyle w:val="Standard"/>
        <w:spacing w:line="15" w:lineRule="exact"/>
        <w:ind w:firstLine="708"/>
        <w:rPr>
          <w:rFonts w:ascii="Times New Roman" w:eastAsia="Times New Roman" w:hAnsi="Times New Roman"/>
          <w:sz w:val="28"/>
        </w:rPr>
      </w:pPr>
    </w:p>
    <w:p w:rsidR="00CD03B2" w:rsidRDefault="00CD03B2" w:rsidP="00CD03B2">
      <w:pPr>
        <w:pStyle w:val="Standard"/>
        <w:spacing w:line="22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2.8.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CD03B2" w:rsidRDefault="00CD03B2" w:rsidP="00CD03B2">
      <w:pPr>
        <w:pStyle w:val="Standard"/>
        <w:spacing w:line="15" w:lineRule="exact"/>
        <w:ind w:firstLine="708"/>
        <w:rPr>
          <w:rFonts w:ascii="Times New Roman" w:eastAsia="Times New Roman" w:hAnsi="Times New Roman"/>
          <w:sz w:val="28"/>
        </w:rPr>
      </w:pPr>
    </w:p>
    <w:p w:rsidR="00CD03B2" w:rsidRDefault="00CD03B2" w:rsidP="00CD03B2">
      <w:pPr>
        <w:pStyle w:val="Standard"/>
        <w:spacing w:line="22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2.9. Не допускается вносить в инвентаризационные </w:t>
      </w:r>
      <w:proofErr w:type="gramStart"/>
      <w:r>
        <w:rPr>
          <w:rFonts w:ascii="Times New Roman" w:eastAsia="Times New Roman" w:hAnsi="Times New Roman"/>
          <w:sz w:val="28"/>
        </w:rPr>
        <w:t>описи</w:t>
      </w:r>
      <w:proofErr w:type="gramEnd"/>
      <w:r>
        <w:rPr>
          <w:rFonts w:ascii="Times New Roman" w:eastAsia="Times New Roman" w:hAnsi="Times New Roman"/>
          <w:sz w:val="28"/>
        </w:rPr>
        <w:t xml:space="preserve"> данные о захоронениях со слов или только по данным книг регистрации захоронений (захоронений урн с прахом), без проверки их фактического наличия и сверки с данными регистрационного знака на захоронении (при его отсутствии - с данными на надгробном сооружении (надгробии) или ином ритуальном знаке, если таковые установлены на захоронении).</w:t>
      </w:r>
    </w:p>
    <w:p w:rsidR="00CD03B2" w:rsidRDefault="00CD03B2" w:rsidP="00CD03B2">
      <w:pPr>
        <w:pStyle w:val="Standard"/>
        <w:spacing w:line="16" w:lineRule="exact"/>
        <w:ind w:firstLine="708"/>
        <w:rPr>
          <w:rFonts w:ascii="Times New Roman" w:eastAsia="Times New Roman" w:hAnsi="Times New Roman"/>
          <w:sz w:val="28"/>
        </w:rPr>
      </w:pPr>
    </w:p>
    <w:p w:rsidR="00CD03B2" w:rsidRDefault="00CD03B2" w:rsidP="00CD03B2">
      <w:pPr>
        <w:pStyle w:val="Standard"/>
        <w:spacing w:line="22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2.10. Инвентаризационные описи подписывают председатель и члены инвентаризационной комиссии.</w:t>
      </w:r>
    </w:p>
    <w:p w:rsidR="00CD03B2" w:rsidRDefault="00CD03B2" w:rsidP="00CD03B2">
      <w:pPr>
        <w:pStyle w:val="Standard"/>
        <w:spacing w:line="15" w:lineRule="exact"/>
        <w:ind w:firstLine="708"/>
        <w:jc w:val="both"/>
        <w:rPr>
          <w:rFonts w:ascii="Times New Roman" w:eastAsia="Times New Roman" w:hAnsi="Times New Roman"/>
          <w:sz w:val="28"/>
        </w:rPr>
      </w:pPr>
    </w:p>
    <w:p w:rsidR="00CD03B2" w:rsidRDefault="00CD03B2" w:rsidP="00CD03B2">
      <w:pPr>
        <w:pStyle w:val="Standard"/>
        <w:numPr>
          <w:ilvl w:val="1"/>
          <w:numId w:val="2"/>
        </w:numPr>
        <w:spacing w:line="22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 выявлении захоронений, по которым отсутствуют или указаны неправильные данные в книгах регистрации захоронений (захоронений урн с прахом), комиссия должна включить в опись данные, установленные в ходе проведения инвентаризации.</w:t>
      </w:r>
    </w:p>
    <w:p w:rsidR="00CD03B2" w:rsidRDefault="00CD03B2" w:rsidP="00CD03B2">
      <w:pPr>
        <w:pStyle w:val="Standard"/>
        <w:spacing w:line="228" w:lineRule="auto"/>
        <w:ind w:firstLine="708"/>
        <w:jc w:val="both"/>
        <w:rPr>
          <w:rFonts w:ascii="Times New Roman" w:eastAsia="Times New Roman" w:hAnsi="Times New Roman"/>
          <w:sz w:val="28"/>
        </w:rPr>
      </w:pPr>
    </w:p>
    <w:p w:rsidR="00CD03B2" w:rsidRDefault="00CD03B2" w:rsidP="00CD03B2">
      <w:pPr>
        <w:pStyle w:val="Standard"/>
        <w:spacing w:line="217" w:lineRule="exact"/>
        <w:rPr>
          <w:rFonts w:ascii="Times New Roman" w:eastAsia="Times New Roman" w:hAnsi="Times New Roman"/>
        </w:rPr>
      </w:pPr>
      <w:bookmarkStart w:id="2" w:name="page4"/>
      <w:bookmarkEnd w:id="2"/>
    </w:p>
    <w:p w:rsidR="00CD03B2" w:rsidRDefault="00CD03B2" w:rsidP="00CD03B2">
      <w:pPr>
        <w:pStyle w:val="Standard"/>
        <w:tabs>
          <w:tab w:val="left" w:pos="3460"/>
        </w:tabs>
        <w:spacing w:line="0" w:lineRule="atLeast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 Инвентаризация захоронений</w:t>
      </w:r>
    </w:p>
    <w:p w:rsidR="00CD03B2" w:rsidRDefault="00CD03B2" w:rsidP="00CD03B2">
      <w:pPr>
        <w:pStyle w:val="Standard"/>
        <w:spacing w:line="318" w:lineRule="exact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22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3.1.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 (захоронений урн с прахом).</w:t>
      </w:r>
    </w:p>
    <w:p w:rsidR="00CD03B2" w:rsidRDefault="00CD03B2" w:rsidP="00CD03B2">
      <w:pPr>
        <w:pStyle w:val="Standard"/>
        <w:spacing w:line="14" w:lineRule="exact"/>
        <w:jc w:val="both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228" w:lineRule="auto"/>
        <w:ind w:firstLine="708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 (захоронений урн с прахом).</w:t>
      </w:r>
      <w:proofErr w:type="gramEnd"/>
    </w:p>
    <w:p w:rsidR="00CD03B2" w:rsidRDefault="00CD03B2" w:rsidP="00CD03B2">
      <w:pPr>
        <w:pStyle w:val="Standard"/>
        <w:spacing w:line="21" w:lineRule="exact"/>
        <w:jc w:val="both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22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3.2. </w:t>
      </w:r>
      <w:proofErr w:type="gramStart"/>
      <w:r>
        <w:rPr>
          <w:rFonts w:ascii="Times New Roman" w:eastAsia="Times New Roman" w:hAnsi="Times New Roman"/>
          <w:sz w:val="28"/>
        </w:rPr>
        <w:t>При отсутствии на могиле регистрационного знака, сопоставление данных книг регистрации захоронений (захоронений урн с прахом) производится с данными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захоронении.</w:t>
      </w:r>
      <w:proofErr w:type="gramEnd"/>
    </w:p>
    <w:p w:rsidR="00CD03B2" w:rsidRDefault="00CD03B2" w:rsidP="00CD03B2">
      <w:pPr>
        <w:pStyle w:val="Standard"/>
        <w:spacing w:line="18" w:lineRule="exact"/>
        <w:jc w:val="both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numPr>
          <w:ilvl w:val="0"/>
          <w:numId w:val="3"/>
        </w:numPr>
        <w:tabs>
          <w:tab w:val="left" w:pos="1244"/>
        </w:tabs>
        <w:spacing w:line="228" w:lineRule="auto"/>
        <w:ind w:firstLine="710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этом</w:t>
      </w:r>
      <w:proofErr w:type="gramEnd"/>
      <w:r>
        <w:rPr>
          <w:rFonts w:ascii="Times New Roman" w:eastAsia="Times New Roman" w:hAnsi="Times New Roman"/>
          <w:sz w:val="28"/>
        </w:rPr>
        <w:t xml:space="preserve"> случае в инвентаризационной описи в графе «номер захоронения, указанный на регистрационном знаке захоронения» ставится прочерк «-».</w:t>
      </w:r>
    </w:p>
    <w:p w:rsidR="00CD03B2" w:rsidRDefault="00CD03B2" w:rsidP="00CD03B2">
      <w:pPr>
        <w:pStyle w:val="Standard"/>
        <w:spacing w:line="18" w:lineRule="exact"/>
        <w:jc w:val="both"/>
        <w:rPr>
          <w:rFonts w:ascii="Times New Roman" w:eastAsia="Times New Roman" w:hAnsi="Times New Roman"/>
          <w:sz w:val="28"/>
        </w:rPr>
      </w:pPr>
    </w:p>
    <w:p w:rsidR="00CD03B2" w:rsidRDefault="00CD03B2" w:rsidP="00CD03B2">
      <w:pPr>
        <w:pStyle w:val="Standard"/>
        <w:spacing w:line="22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3.3. </w:t>
      </w:r>
      <w:proofErr w:type="gramStart"/>
      <w:r>
        <w:rPr>
          <w:rFonts w:ascii="Times New Roman" w:eastAsia="Times New Roman" w:hAnsi="Times New Roman"/>
          <w:sz w:val="28"/>
        </w:rPr>
        <w:t>В случае если отсутствуют регистрационный знак на захоронении и запись в книгах регистрации захоронений (захоронений урн с прахом) о произведенном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захоронения" ставится прочерк «-», иные</w:t>
      </w:r>
      <w:proofErr w:type="gramEnd"/>
      <w:r>
        <w:rPr>
          <w:rFonts w:ascii="Times New Roman" w:eastAsia="Times New Roman" w:hAnsi="Times New Roman"/>
          <w:sz w:val="28"/>
        </w:rPr>
        <w:t xml:space="preserve"> графы инвентаризационной описи заполняются исходя из наличия имеющейся информации о захоронении.</w:t>
      </w:r>
    </w:p>
    <w:p w:rsidR="00CD03B2" w:rsidRDefault="00CD03B2" w:rsidP="00CD03B2">
      <w:pPr>
        <w:pStyle w:val="Standard"/>
        <w:spacing w:line="23" w:lineRule="exact"/>
        <w:jc w:val="both"/>
        <w:rPr>
          <w:rFonts w:ascii="Times New Roman" w:eastAsia="Times New Roman" w:hAnsi="Times New Roman"/>
          <w:sz w:val="28"/>
        </w:rPr>
      </w:pPr>
    </w:p>
    <w:p w:rsidR="00CD03B2" w:rsidRDefault="00CD03B2" w:rsidP="00CD03B2">
      <w:pPr>
        <w:pStyle w:val="Standard"/>
        <w:spacing w:line="22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3.4. </w:t>
      </w:r>
      <w:proofErr w:type="gramStart"/>
      <w:r>
        <w:rPr>
          <w:rFonts w:ascii="Times New Roman" w:eastAsia="Times New Roman" w:hAnsi="Times New Roman"/>
          <w:sz w:val="28"/>
        </w:rPr>
        <w:t>В случае если в книгах регистрации захоронений (захоронений урн с прахом)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  <w:proofErr w:type="gramEnd"/>
    </w:p>
    <w:p w:rsidR="00CD03B2" w:rsidRDefault="00CD03B2" w:rsidP="00CD03B2">
      <w:pPr>
        <w:pStyle w:val="Standard"/>
        <w:spacing w:line="17" w:lineRule="exact"/>
        <w:jc w:val="both"/>
        <w:rPr>
          <w:rFonts w:ascii="Times New Roman" w:eastAsia="Times New Roman" w:hAnsi="Times New Roman"/>
          <w:sz w:val="28"/>
        </w:rPr>
      </w:pPr>
    </w:p>
    <w:p w:rsidR="00CD03B2" w:rsidRDefault="00CD03B2" w:rsidP="00CD03B2">
      <w:pPr>
        <w:pStyle w:val="Standard"/>
        <w:numPr>
          <w:ilvl w:val="0"/>
          <w:numId w:val="3"/>
        </w:numPr>
        <w:tabs>
          <w:tab w:val="left" w:pos="1249"/>
        </w:tabs>
        <w:spacing w:line="228" w:lineRule="auto"/>
        <w:ind w:firstLine="710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этом случае в инвентаризационной описи в графе «Примечание» делается запись «неучтенное захоронение»,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прочерк «-», иные графы инвентаризационной описи заполняются исходя из наличия имеющейся информации о захоронении.</w:t>
      </w:r>
      <w:proofErr w:type="gramEnd"/>
    </w:p>
    <w:p w:rsidR="00CD03B2" w:rsidRDefault="00CD03B2" w:rsidP="00CD03B2">
      <w:pPr>
        <w:pStyle w:val="Standard"/>
        <w:spacing w:line="16" w:lineRule="exact"/>
        <w:jc w:val="both"/>
        <w:rPr>
          <w:rFonts w:ascii="Times New Roman" w:eastAsia="Times New Roman" w:hAnsi="Times New Roman"/>
          <w:sz w:val="28"/>
        </w:rPr>
      </w:pPr>
    </w:p>
    <w:p w:rsidR="00CD03B2" w:rsidRDefault="00CD03B2" w:rsidP="00CD03B2">
      <w:pPr>
        <w:pStyle w:val="Standard"/>
        <w:numPr>
          <w:ilvl w:val="1"/>
          <w:numId w:val="4"/>
        </w:numPr>
        <w:spacing w:line="22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Инвентаризация захоронений производится по видам мест захоронений (одиночные, родственные, воинские, почетные, семейные (родовые), захоронения урн с прахом).</w:t>
      </w:r>
    </w:p>
    <w:p w:rsidR="00CD03B2" w:rsidRDefault="00CD03B2" w:rsidP="00CD03B2">
      <w:pPr>
        <w:pStyle w:val="Standard"/>
        <w:spacing w:line="312" w:lineRule="exact"/>
        <w:rPr>
          <w:rFonts w:ascii="Times New Roman" w:eastAsia="Times New Roman" w:hAnsi="Times New Roman"/>
        </w:rPr>
      </w:pPr>
      <w:bookmarkStart w:id="3" w:name="page5"/>
      <w:bookmarkEnd w:id="3"/>
    </w:p>
    <w:p w:rsidR="00CD03B2" w:rsidRDefault="00CD03B2" w:rsidP="00CD03B2">
      <w:pPr>
        <w:pStyle w:val="Standard"/>
        <w:tabs>
          <w:tab w:val="left" w:pos="709"/>
        </w:tabs>
        <w:spacing w:line="0" w:lineRule="atLeast"/>
        <w:ind w:left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Порядок оформления результатов инвентаризации</w:t>
      </w:r>
    </w:p>
    <w:p w:rsidR="00CD03B2" w:rsidRDefault="00CD03B2" w:rsidP="00CD03B2">
      <w:pPr>
        <w:pStyle w:val="Standard"/>
        <w:tabs>
          <w:tab w:val="left" w:pos="0"/>
        </w:tabs>
        <w:spacing w:line="318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D03B2" w:rsidRDefault="00CD03B2" w:rsidP="00CD03B2">
      <w:pPr>
        <w:pStyle w:val="Standard"/>
        <w:tabs>
          <w:tab w:val="left" w:pos="0"/>
        </w:tabs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4.1. По результатам проведенной инвентаризации составляется ведомость результатов (приложение 4), выявленных в ходе инвентаризации, которая подписывается председателем и членами инвентаризационной комиссии.</w:t>
      </w:r>
    </w:p>
    <w:p w:rsidR="00CD03B2" w:rsidRDefault="00CD03B2" w:rsidP="00CD03B2">
      <w:pPr>
        <w:pStyle w:val="Standard"/>
        <w:tabs>
          <w:tab w:val="left" w:pos="0"/>
        </w:tabs>
        <w:spacing w:line="15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D03B2" w:rsidRDefault="00CD03B2" w:rsidP="00CD03B2">
      <w:pPr>
        <w:pStyle w:val="Standard"/>
        <w:tabs>
          <w:tab w:val="left" w:pos="0"/>
        </w:tabs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4.2. Результаты проведения инвентаризации захоронений на кладбище отражаются в акте (приложение 5).</w:t>
      </w:r>
    </w:p>
    <w:p w:rsidR="00CD03B2" w:rsidRDefault="00CD03B2" w:rsidP="00CD03B2">
      <w:pPr>
        <w:pStyle w:val="Standard"/>
        <w:tabs>
          <w:tab w:val="left" w:pos="0"/>
        </w:tabs>
        <w:spacing w:line="308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D03B2" w:rsidRDefault="00CD03B2" w:rsidP="00CD03B2">
      <w:pPr>
        <w:pStyle w:val="Standard"/>
        <w:tabs>
          <w:tab w:val="left" w:pos="0"/>
        </w:tabs>
        <w:spacing w:line="308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D03B2" w:rsidRDefault="00CD03B2" w:rsidP="00CD03B2">
      <w:pPr>
        <w:pStyle w:val="Standard"/>
        <w:tabs>
          <w:tab w:val="left" w:pos="709"/>
          <w:tab w:val="left" w:pos="2731"/>
        </w:tabs>
        <w:spacing w:line="228" w:lineRule="auto"/>
        <w:ind w:left="709" w:right="78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5. Мероприятия, проводимые по результатам инвентаризации захоронений</w:t>
      </w:r>
    </w:p>
    <w:p w:rsidR="00CD03B2" w:rsidRDefault="00CD03B2" w:rsidP="00CD03B2">
      <w:pPr>
        <w:pStyle w:val="Standard"/>
        <w:tabs>
          <w:tab w:val="left" w:pos="0"/>
        </w:tabs>
        <w:spacing w:line="22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D03B2" w:rsidRDefault="00CD03B2" w:rsidP="00CD03B2">
      <w:pPr>
        <w:pStyle w:val="Standard"/>
        <w:tabs>
          <w:tab w:val="left" w:pos="0"/>
        </w:tabs>
        <w:spacing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результатам инвентаризации проводятся следующие мероприятия:</w:t>
      </w:r>
    </w:p>
    <w:p w:rsidR="00CD03B2" w:rsidRDefault="00CD03B2" w:rsidP="00CD03B2">
      <w:pPr>
        <w:pStyle w:val="Standard"/>
        <w:tabs>
          <w:tab w:val="left" w:pos="0"/>
        </w:tabs>
        <w:spacing w:line="13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D03B2" w:rsidRDefault="00CD03B2" w:rsidP="00CD03B2">
      <w:pPr>
        <w:pStyle w:val="Standard"/>
        <w:tabs>
          <w:tab w:val="left" w:pos="0"/>
        </w:tabs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5.1. Если при инвентаризации захоронений выявлены неправильные данные в книгах регистрации захоронений (захоронений урн с прахом), то исправление ошибки в книгах регистрации (захоронений урн с прахом) производится путем зачеркивания неправильных записей и проставления над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зачеркнутыми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правильных записей.</w:t>
      </w:r>
    </w:p>
    <w:p w:rsidR="00CD03B2" w:rsidRDefault="00CD03B2" w:rsidP="00CD03B2">
      <w:pPr>
        <w:pStyle w:val="Standard"/>
        <w:tabs>
          <w:tab w:val="left" w:pos="0"/>
        </w:tabs>
        <w:spacing w:line="21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D03B2" w:rsidRDefault="00CD03B2" w:rsidP="00CD03B2">
      <w:pPr>
        <w:pStyle w:val="Standard"/>
        <w:tabs>
          <w:tab w:val="left" w:pos="0"/>
        </w:tabs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Исправления должны быть оговорены и подписаны председателем и членами инвентаризационной комиссии. Дополнительно указываются номер и дата распоряжения о проведении инвентаризации захоронений на соответствующем кладбище.</w:t>
      </w:r>
    </w:p>
    <w:p w:rsidR="00CD03B2" w:rsidRDefault="00CD03B2" w:rsidP="00CD03B2">
      <w:pPr>
        <w:pStyle w:val="Standard"/>
        <w:tabs>
          <w:tab w:val="left" w:pos="0"/>
        </w:tabs>
        <w:spacing w:line="15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D03B2" w:rsidRDefault="00CD03B2" w:rsidP="00CD03B2">
      <w:pPr>
        <w:pStyle w:val="Standard"/>
        <w:tabs>
          <w:tab w:val="left" w:pos="0"/>
        </w:tabs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5.2.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 книгах регистрации захоронений (захоронений урн с прахом) производится регистрация всех захоронений, не учтенных по каким-либо причинам в книгах регистрации захоронений (захоронений урн с прахом), в том числе неблагоустроенных (брошенных) захоронений, при этом делается пометка «запись внесена по результатам инвентаризации»,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  <w:proofErr w:type="gramEnd"/>
    </w:p>
    <w:p w:rsidR="00CD03B2" w:rsidRDefault="00CD03B2" w:rsidP="00CD03B2">
      <w:pPr>
        <w:pStyle w:val="Standard"/>
        <w:tabs>
          <w:tab w:val="left" w:pos="0"/>
        </w:tabs>
        <w:spacing w:line="3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D03B2" w:rsidRDefault="00CD03B2" w:rsidP="00CD03B2">
      <w:pPr>
        <w:pStyle w:val="Standard"/>
        <w:tabs>
          <w:tab w:val="left" w:pos="0"/>
        </w:tabs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5.3. В случае выявления захоронений, находящихся в ненадлежащем состоянии (отсутствуют какие-либо надмогильные сооружения; лицо, ответственное за захоронение, неизвестно, либо от данного захоронения отказалось; захоронение находится в неудовлетворительном состоянии), на захоронении устанавливается типовой трафарет (приложение 6).</w:t>
      </w:r>
    </w:p>
    <w:p w:rsidR="00CD03B2" w:rsidRDefault="00CD03B2" w:rsidP="00CD03B2">
      <w:pPr>
        <w:pStyle w:val="Standard"/>
        <w:tabs>
          <w:tab w:val="left" w:pos="0"/>
        </w:tabs>
        <w:spacing w:line="14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D03B2" w:rsidRDefault="00CD03B2" w:rsidP="00CD03B2">
      <w:pPr>
        <w:pStyle w:val="Standard"/>
        <w:tabs>
          <w:tab w:val="left" w:pos="0"/>
        </w:tabs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Информация о данном захоронении фиксируется в книге учета захоронений, содержание которых не осуществляется (приложение 3).</w:t>
      </w:r>
    </w:p>
    <w:p w:rsidR="00CD03B2" w:rsidRDefault="00CD03B2" w:rsidP="00CD03B2">
      <w:pPr>
        <w:pStyle w:val="Standard"/>
        <w:tabs>
          <w:tab w:val="left" w:pos="0"/>
        </w:tabs>
        <w:spacing w:line="15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D03B2" w:rsidRDefault="00CD03B2" w:rsidP="00CD03B2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Места захоронения, предоставленные для погребения в соответствии с законодательством Российской Федерации в сфере погребения и похоронного дела и Законом Краснодарского края от 4 февраля 2004 года № 666-КЗ «О погребении и похоронном деле в Краснодарском крае», не могут быть принудительно изъяты, в том числе при наличии на указанных местах захоронения неблагоустроенных (брошенных) могил.</w:t>
      </w:r>
      <w:proofErr w:type="gramEnd"/>
    </w:p>
    <w:p w:rsidR="00CD03B2" w:rsidRDefault="00CD03B2" w:rsidP="00CD03B2">
      <w:pPr>
        <w:pStyle w:val="Standard"/>
        <w:tabs>
          <w:tab w:val="left" w:pos="62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Захоронение в одну и ту же могилу тел родственника (родственников) разрешается администрацией </w:t>
      </w:r>
      <w:r w:rsidR="001C08D7">
        <w:rPr>
          <w:rFonts w:ascii="Times New Roman" w:eastAsia="Times New Roman" w:hAnsi="Times New Roman" w:cs="Times New Roman"/>
          <w:sz w:val="28"/>
          <w:szCs w:val="28"/>
        </w:rPr>
        <w:t xml:space="preserve">Горькобалковского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Новопокровского района по истечении кладбищенского периода (время разложения и минерализации тела умершего) с момента предыдущего захоронения, с учетом состава грунта, гидрогеологических и климатических условий мест захоронения.</w:t>
      </w:r>
    </w:p>
    <w:p w:rsidR="00CD03B2" w:rsidRDefault="00CD03B2" w:rsidP="00674A3C">
      <w:pPr>
        <w:pStyle w:val="Standard"/>
        <w:tabs>
          <w:tab w:val="left" w:pos="1268"/>
        </w:tabs>
        <w:spacing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Захоронение урны с прахом в родственную могилу разрешается независимо от времени предыдущего захоронения в нее гроба.</w:t>
      </w:r>
    </w:p>
    <w:p w:rsidR="00CD03B2" w:rsidRDefault="00CD03B2" w:rsidP="00CD03B2">
      <w:pPr>
        <w:pStyle w:val="Standard"/>
        <w:tabs>
          <w:tab w:val="left" w:pos="1268"/>
        </w:tabs>
        <w:spacing w:line="228" w:lineRule="auto"/>
        <w:jc w:val="both"/>
        <w:rPr>
          <w:rFonts w:ascii="Times New Roman" w:eastAsia="Times New Roman" w:hAnsi="Times New Roman"/>
          <w:sz w:val="28"/>
        </w:rPr>
      </w:pPr>
    </w:p>
    <w:p w:rsidR="00CD03B2" w:rsidRDefault="00CD03B2" w:rsidP="00CD03B2">
      <w:pPr>
        <w:pStyle w:val="Standard"/>
        <w:tabs>
          <w:tab w:val="left" w:pos="1268"/>
        </w:tabs>
        <w:spacing w:line="228" w:lineRule="auto"/>
        <w:jc w:val="both"/>
        <w:rPr>
          <w:rFonts w:ascii="Times New Roman" w:eastAsia="Times New Roman" w:hAnsi="Times New Roman"/>
          <w:sz w:val="28"/>
        </w:rPr>
      </w:pPr>
    </w:p>
    <w:p w:rsidR="00CD03B2" w:rsidRDefault="00CD03B2" w:rsidP="00CD03B2">
      <w:pPr>
        <w:pStyle w:val="Standard"/>
        <w:tabs>
          <w:tab w:val="left" w:pos="1268"/>
        </w:tabs>
        <w:spacing w:line="228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Глава Горькобалковского сельского поселения</w:t>
      </w:r>
    </w:p>
    <w:p w:rsidR="00CD03B2" w:rsidRDefault="00CD03B2" w:rsidP="00CD03B2">
      <w:pPr>
        <w:pStyle w:val="Standard"/>
        <w:tabs>
          <w:tab w:val="left" w:pos="1268"/>
        </w:tabs>
        <w:spacing w:line="228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Новопокровского района                                                                       Е.В. Артев</w:t>
      </w:r>
    </w:p>
    <w:p w:rsidR="00CD03B2" w:rsidRDefault="00CD03B2" w:rsidP="00CD03B2">
      <w:pPr>
        <w:pageBreakBefore/>
        <w:suppressAutoHyphens w:val="0"/>
      </w:pPr>
      <w:r>
        <w:rPr>
          <w:rFonts w:ascii="Times New Roman" w:eastAsia="Times New Roman" w:hAnsi="Times New Roman"/>
          <w:sz w:val="28"/>
        </w:rPr>
        <w:lastRenderedPageBreak/>
        <w:tab/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:rsidR="00CD03B2" w:rsidRDefault="00CD03B2" w:rsidP="00CD03B2">
      <w:pPr>
        <w:pStyle w:val="Standard"/>
        <w:ind w:left="496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порядку проведения инвентаризации захоронений, произведенных на территории общественного кладбища  Горькобалковского сельского поселения Новопокровского района</w:t>
      </w:r>
    </w:p>
    <w:p w:rsidR="00CD03B2" w:rsidRDefault="00CD03B2" w:rsidP="00CD03B2">
      <w:pPr>
        <w:pStyle w:val="Standard"/>
        <w:spacing w:line="312" w:lineRule="exact"/>
        <w:rPr>
          <w:rFonts w:ascii="Times New Roman" w:eastAsia="Times New Roman" w:hAnsi="Times New Roman"/>
          <w:sz w:val="28"/>
          <w:szCs w:val="28"/>
        </w:rPr>
      </w:pPr>
    </w:p>
    <w:p w:rsidR="00CD03B2" w:rsidRDefault="00CD03B2" w:rsidP="00CD03B2">
      <w:pPr>
        <w:pStyle w:val="Standard"/>
        <w:spacing w:line="312" w:lineRule="exact"/>
        <w:rPr>
          <w:rFonts w:ascii="Times New Roman" w:eastAsia="Times New Roman" w:hAnsi="Times New Roman"/>
          <w:sz w:val="28"/>
          <w:szCs w:val="28"/>
        </w:rPr>
      </w:pPr>
    </w:p>
    <w:p w:rsidR="00CD03B2" w:rsidRPr="007B677F" w:rsidRDefault="00CD03B2" w:rsidP="00CD03B2">
      <w:pPr>
        <w:pStyle w:val="Standard"/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B677F">
        <w:rPr>
          <w:rFonts w:ascii="Times New Roman" w:eastAsia="Times New Roman" w:hAnsi="Times New Roman"/>
          <w:b/>
          <w:sz w:val="28"/>
          <w:szCs w:val="28"/>
        </w:rPr>
        <w:t>АДМИНИСТРАЦИЯ ГОРЬКОБАЛКОВСКОГО СЕЛЬСКОГО ПОСЕЛЕНИЯ</w:t>
      </w:r>
    </w:p>
    <w:p w:rsidR="00CD03B2" w:rsidRPr="007B677F" w:rsidRDefault="00CD03B2" w:rsidP="00CD03B2">
      <w:pPr>
        <w:pStyle w:val="Standard"/>
        <w:spacing w:line="228" w:lineRule="auto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B677F">
        <w:rPr>
          <w:rFonts w:ascii="Times New Roman" w:eastAsia="Times New Roman" w:hAnsi="Times New Roman"/>
          <w:b/>
          <w:sz w:val="28"/>
          <w:szCs w:val="28"/>
        </w:rPr>
        <w:t xml:space="preserve"> НОВОПОКРОВСКОГО РАЙОНА</w:t>
      </w:r>
    </w:p>
    <w:p w:rsidR="00CD03B2" w:rsidRDefault="00CD03B2" w:rsidP="00CD03B2">
      <w:pPr>
        <w:pStyle w:val="Standard"/>
        <w:spacing w:line="325" w:lineRule="exact"/>
        <w:rPr>
          <w:rFonts w:ascii="Times New Roman" w:eastAsia="Times New Roman" w:hAnsi="Times New Roman"/>
        </w:rPr>
      </w:pPr>
    </w:p>
    <w:p w:rsidR="00CD03B2" w:rsidRPr="00C36E37" w:rsidRDefault="00C36E37" w:rsidP="00CD03B2">
      <w:pPr>
        <w:pStyle w:val="Standard"/>
        <w:spacing w:line="0" w:lineRule="atLeast"/>
        <w:ind w:right="-23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РАСПОРЯЖ</w:t>
      </w:r>
      <w:r w:rsidR="00CD03B2" w:rsidRPr="00C36E37">
        <w:rPr>
          <w:rFonts w:ascii="Times New Roman" w:eastAsia="Times New Roman" w:hAnsi="Times New Roman"/>
          <w:b/>
          <w:sz w:val="28"/>
          <w:szCs w:val="28"/>
        </w:rPr>
        <w:t>Е</w:t>
      </w:r>
      <w:r>
        <w:rPr>
          <w:rFonts w:ascii="Times New Roman" w:eastAsia="Times New Roman" w:hAnsi="Times New Roman"/>
          <w:b/>
          <w:sz w:val="28"/>
          <w:szCs w:val="28"/>
        </w:rPr>
        <w:t>НИ</w:t>
      </w:r>
      <w:r w:rsidR="00CD03B2" w:rsidRPr="00C36E37">
        <w:rPr>
          <w:rFonts w:ascii="Times New Roman" w:eastAsia="Times New Roman" w:hAnsi="Times New Roman"/>
          <w:b/>
          <w:sz w:val="28"/>
          <w:szCs w:val="28"/>
        </w:rPr>
        <w:t>Е</w:t>
      </w:r>
    </w:p>
    <w:p w:rsidR="00CD03B2" w:rsidRDefault="00CD03B2" w:rsidP="00CD03B2">
      <w:pPr>
        <w:pStyle w:val="Standard"/>
        <w:spacing w:line="317" w:lineRule="exact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tabs>
          <w:tab w:val="left" w:pos="9260"/>
        </w:tabs>
        <w:spacing w:line="0" w:lineRule="atLeast"/>
        <w:ind w:left="940"/>
      </w:pPr>
      <w:r>
        <w:rPr>
          <w:rFonts w:ascii="Times New Roman" w:eastAsia="Times New Roman" w:hAnsi="Times New Roman"/>
          <w:sz w:val="28"/>
        </w:rPr>
        <w:t>от ________</w:t>
      </w: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</w:rPr>
        <w:t>№ ____</w:t>
      </w:r>
    </w:p>
    <w:p w:rsidR="00CD03B2" w:rsidRDefault="00CD03B2" w:rsidP="00CD03B2">
      <w:pPr>
        <w:pStyle w:val="Standard"/>
        <w:spacing w:line="228" w:lineRule="auto"/>
        <w:ind w:right="-259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</w:rPr>
        <w:t>. Горькая Балка</w:t>
      </w:r>
    </w:p>
    <w:p w:rsidR="00CD03B2" w:rsidRDefault="00CD03B2" w:rsidP="00CD03B2">
      <w:pPr>
        <w:pStyle w:val="Standard"/>
        <w:spacing w:line="343" w:lineRule="exact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tabs>
          <w:tab w:val="left" w:pos="1609"/>
        </w:tabs>
        <w:ind w:right="-2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 проведении инвентаризации </w:t>
      </w:r>
      <w:r w:rsidR="00FA1038">
        <w:rPr>
          <w:rFonts w:ascii="Times New Roman" w:eastAsia="Times New Roman" w:hAnsi="Times New Roman"/>
          <w:b/>
          <w:sz w:val="28"/>
          <w:szCs w:val="28"/>
        </w:rPr>
        <w:t xml:space="preserve">захоронений, произведенных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на </w:t>
      </w:r>
      <w:r w:rsidR="00FA1038">
        <w:rPr>
          <w:rFonts w:ascii="Times New Roman" w:eastAsia="Times New Roman" w:hAnsi="Times New Roman"/>
          <w:b/>
          <w:sz w:val="28"/>
          <w:szCs w:val="28"/>
        </w:rPr>
        <w:t xml:space="preserve">территории </w:t>
      </w:r>
      <w:r>
        <w:rPr>
          <w:rFonts w:ascii="Times New Roman" w:eastAsia="Times New Roman" w:hAnsi="Times New Roman"/>
          <w:b/>
          <w:sz w:val="28"/>
          <w:szCs w:val="28"/>
        </w:rPr>
        <w:t>общественных кладбищах Горькобалковского сельского поселения Новопокровского района</w:t>
      </w:r>
    </w:p>
    <w:p w:rsidR="00CD03B2" w:rsidRDefault="00CD03B2" w:rsidP="00CD03B2">
      <w:pPr>
        <w:pStyle w:val="Standard"/>
        <w:spacing w:line="200" w:lineRule="exact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200" w:lineRule="exact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217" w:lineRule="exact"/>
        <w:rPr>
          <w:rFonts w:ascii="Times New Roman" w:eastAsia="Times New Roman" w:hAnsi="Times New Roman"/>
        </w:rPr>
      </w:pPr>
    </w:p>
    <w:p w:rsidR="001367A5" w:rsidRPr="001367A5" w:rsidRDefault="001367A5" w:rsidP="001367A5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7A5">
        <w:rPr>
          <w:rFonts w:ascii="Times New Roman" w:eastAsia="Times New Roman" w:hAnsi="Times New Roman" w:cs="Times New Roman"/>
          <w:sz w:val="28"/>
          <w:szCs w:val="28"/>
        </w:rPr>
        <w:t xml:space="preserve">В целях систематизации данных о различных захоронениях, произведенных на территории общественных кладбищ </w:t>
      </w:r>
      <w:r w:rsidR="00ED2E25">
        <w:rPr>
          <w:rFonts w:ascii="Times New Roman" w:eastAsia="Times New Roman" w:hAnsi="Times New Roman" w:cs="Times New Roman"/>
          <w:sz w:val="28"/>
          <w:szCs w:val="28"/>
        </w:rPr>
        <w:t>Горькобалковского</w:t>
      </w:r>
      <w:r w:rsidRPr="001367A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Новопокровского района: </w:t>
      </w:r>
    </w:p>
    <w:p w:rsidR="001367A5" w:rsidRPr="001367A5" w:rsidRDefault="001367A5" w:rsidP="001367A5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7A5">
        <w:rPr>
          <w:rFonts w:ascii="Times New Roman" w:eastAsia="Times New Roman" w:hAnsi="Times New Roman" w:cs="Times New Roman"/>
          <w:sz w:val="28"/>
          <w:szCs w:val="28"/>
        </w:rPr>
        <w:t xml:space="preserve">1. Провести инвентаризацию захоронений, произведенных на территории общественных кладбищ </w:t>
      </w:r>
      <w:r w:rsidR="00ED2E25">
        <w:rPr>
          <w:rFonts w:ascii="Times New Roman" w:eastAsia="Times New Roman" w:hAnsi="Times New Roman" w:cs="Times New Roman"/>
          <w:sz w:val="28"/>
          <w:szCs w:val="28"/>
        </w:rPr>
        <w:t>Горькобалковского</w:t>
      </w:r>
      <w:r w:rsidR="00ED2E25" w:rsidRPr="001367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67A5">
        <w:rPr>
          <w:rFonts w:ascii="Times New Roman" w:eastAsia="Times New Roman" w:hAnsi="Times New Roman" w:cs="Times New Roman"/>
          <w:sz w:val="28"/>
          <w:szCs w:val="28"/>
        </w:rPr>
        <w:t>сельского поселения Новопокровского района.</w:t>
      </w:r>
    </w:p>
    <w:p w:rsidR="001367A5" w:rsidRPr="001367A5" w:rsidRDefault="001367A5" w:rsidP="001367A5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7A5">
        <w:rPr>
          <w:rFonts w:ascii="Times New Roman" w:eastAsia="Times New Roman" w:hAnsi="Times New Roman" w:cs="Times New Roman"/>
          <w:sz w:val="28"/>
          <w:szCs w:val="28"/>
        </w:rPr>
        <w:t>2. Инвентаризации подлежат места захоронения на кладбище.</w:t>
      </w:r>
    </w:p>
    <w:p w:rsidR="001367A5" w:rsidRPr="001367A5" w:rsidRDefault="001367A5" w:rsidP="001367A5">
      <w:pPr>
        <w:widowControl/>
        <w:tabs>
          <w:tab w:val="left" w:pos="61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7A5">
        <w:rPr>
          <w:rFonts w:ascii="Times New Roman" w:eastAsia="Times New Roman" w:hAnsi="Times New Roman" w:cs="Times New Roman"/>
          <w:sz w:val="28"/>
          <w:szCs w:val="28"/>
        </w:rPr>
        <w:t>К инвентаризации приступить ______________</w:t>
      </w:r>
    </w:p>
    <w:p w:rsidR="001367A5" w:rsidRPr="001367A5" w:rsidRDefault="001367A5" w:rsidP="001367A5">
      <w:pPr>
        <w:widowControl/>
        <w:tabs>
          <w:tab w:val="left" w:pos="618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367A5">
        <w:rPr>
          <w:rFonts w:ascii="Times New Roman" w:eastAsia="Times New Roman" w:hAnsi="Times New Roman" w:cs="Times New Roman"/>
          <w:sz w:val="28"/>
          <w:szCs w:val="28"/>
        </w:rPr>
        <w:t>(дата)</w:t>
      </w:r>
    </w:p>
    <w:p w:rsidR="001367A5" w:rsidRPr="001367A5" w:rsidRDefault="001367A5" w:rsidP="001367A5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7A5">
        <w:rPr>
          <w:rFonts w:ascii="Times New Roman" w:eastAsia="Times New Roman" w:hAnsi="Times New Roman" w:cs="Times New Roman"/>
          <w:sz w:val="28"/>
          <w:szCs w:val="28"/>
        </w:rPr>
        <w:t>Инвентаризацию окончить ______________</w:t>
      </w:r>
    </w:p>
    <w:p w:rsidR="001367A5" w:rsidRPr="001367A5" w:rsidRDefault="001367A5" w:rsidP="001367A5">
      <w:pPr>
        <w:widowControl/>
        <w:ind w:left="283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7A5">
        <w:rPr>
          <w:rFonts w:ascii="Times New Roman" w:eastAsia="Times New Roman" w:hAnsi="Times New Roman" w:cs="Times New Roman"/>
          <w:sz w:val="28"/>
          <w:szCs w:val="28"/>
        </w:rPr>
        <w:t xml:space="preserve"> (дата)</w:t>
      </w:r>
    </w:p>
    <w:p w:rsidR="001367A5" w:rsidRPr="001367A5" w:rsidRDefault="001367A5" w:rsidP="001367A5">
      <w:pPr>
        <w:widowControl/>
        <w:pBdr>
          <w:bottom w:val="single" w:sz="8" w:space="0" w:color="000000"/>
        </w:pBd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7A5">
        <w:rPr>
          <w:rFonts w:ascii="Times New Roman" w:eastAsia="Times New Roman" w:hAnsi="Times New Roman" w:cs="Times New Roman"/>
          <w:sz w:val="28"/>
          <w:szCs w:val="28"/>
        </w:rPr>
        <w:t>Основание проведения инвентаризации:</w:t>
      </w:r>
    </w:p>
    <w:p w:rsidR="001367A5" w:rsidRPr="001367A5" w:rsidRDefault="001367A5" w:rsidP="001367A5">
      <w:pPr>
        <w:widowControl/>
        <w:pBdr>
          <w:bottom w:val="single" w:sz="8" w:space="0" w:color="000000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7A5" w:rsidRPr="001367A5" w:rsidRDefault="001367A5" w:rsidP="001367A5">
      <w:pPr>
        <w:widowControl/>
        <w:suppressAutoHyphens w:val="0"/>
        <w:autoSpaceDN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367A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3. </w:t>
      </w:r>
      <w:proofErr w:type="gramStart"/>
      <w:r w:rsidRPr="001367A5">
        <w:rPr>
          <w:rFonts w:ascii="Times New Roman" w:eastAsia="Times New Roman" w:hAnsi="Times New Roman" w:cs="Times New Roman"/>
          <w:kern w:val="0"/>
          <w:sz w:val="28"/>
          <w:szCs w:val="28"/>
        </w:rPr>
        <w:t>Контроль за</w:t>
      </w:r>
      <w:proofErr w:type="gramEnd"/>
      <w:r w:rsidRPr="001367A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выполнением настоящего распоряжения оставляю за собой.</w:t>
      </w:r>
    </w:p>
    <w:p w:rsidR="00CD03B2" w:rsidRDefault="001367A5" w:rsidP="00ED2E25">
      <w:pPr>
        <w:pStyle w:val="Standard"/>
        <w:spacing w:line="216" w:lineRule="auto"/>
        <w:ind w:left="567"/>
        <w:rPr>
          <w:rFonts w:ascii="Times New Roman" w:eastAsia="Times New Roman" w:hAnsi="Times New Roman"/>
          <w:sz w:val="28"/>
        </w:rPr>
      </w:pPr>
      <w:r w:rsidRPr="001367A5">
        <w:rPr>
          <w:rFonts w:ascii="Times New Roman" w:eastAsia="Times New Roman" w:hAnsi="Times New Roman" w:cs="Times New Roman"/>
          <w:kern w:val="0"/>
          <w:sz w:val="28"/>
          <w:szCs w:val="28"/>
        </w:rPr>
        <w:t>4. Распоряжение вступает в силу со дня его подписания.</w:t>
      </w:r>
    </w:p>
    <w:p w:rsidR="00CD03B2" w:rsidRDefault="00CD03B2" w:rsidP="00CD03B2">
      <w:pPr>
        <w:pStyle w:val="Standard"/>
        <w:spacing w:line="216" w:lineRule="auto"/>
        <w:ind w:left="260"/>
        <w:rPr>
          <w:rFonts w:ascii="Times New Roman" w:eastAsia="Times New Roman" w:hAnsi="Times New Roman"/>
          <w:sz w:val="28"/>
        </w:rPr>
      </w:pPr>
    </w:p>
    <w:p w:rsidR="00CD03B2" w:rsidRDefault="00CD03B2" w:rsidP="00CD03B2">
      <w:pPr>
        <w:pStyle w:val="Standard"/>
        <w:spacing w:line="228" w:lineRule="auto"/>
        <w:ind w:left="260"/>
        <w:rPr>
          <w:rFonts w:ascii="Times New Roman" w:eastAsia="Times New Roman" w:hAnsi="Times New Roman"/>
          <w:sz w:val="28"/>
        </w:rPr>
      </w:pPr>
    </w:p>
    <w:p w:rsidR="00CD03B2" w:rsidRDefault="00CD03B2" w:rsidP="00CD03B2">
      <w:pPr>
        <w:pStyle w:val="Standard"/>
        <w:spacing w:line="216" w:lineRule="auto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216" w:lineRule="auto"/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CD03B2" w:rsidRDefault="00CD03B2" w:rsidP="00CD03B2">
      <w:pPr>
        <w:pStyle w:val="Standard"/>
        <w:spacing w:line="216" w:lineRule="auto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216" w:lineRule="auto"/>
        <w:rPr>
          <w:rFonts w:ascii="Times New Roman" w:eastAsia="Times New Roman" w:hAnsi="Times New Roman"/>
        </w:rPr>
      </w:pPr>
    </w:p>
    <w:p w:rsidR="00CD03B2" w:rsidRDefault="00CD03B2" w:rsidP="00CD03B2">
      <w:pPr>
        <w:sectPr w:rsidR="00CD03B2" w:rsidSect="001367A5">
          <w:headerReference w:type="even" r:id="rId8"/>
          <w:headerReference w:type="default" r:id="rId9"/>
          <w:footerReference w:type="even" r:id="rId10"/>
          <w:footerReference w:type="default" r:id="rId11"/>
          <w:pgSz w:w="11900" w:h="16837"/>
          <w:pgMar w:top="1122" w:right="566" w:bottom="619" w:left="1738" w:header="0" w:footer="0" w:gutter="0"/>
          <w:cols w:space="720"/>
        </w:sectPr>
      </w:pPr>
    </w:p>
    <w:p w:rsidR="00CD03B2" w:rsidRDefault="00CD03B2" w:rsidP="00CD03B2">
      <w:pPr>
        <w:pStyle w:val="Standard"/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Глава Горькобалковского сельского поселения</w:t>
      </w:r>
    </w:p>
    <w:p w:rsidR="00CD03B2" w:rsidRDefault="00CD03B2" w:rsidP="00CD03B2">
      <w:pPr>
        <w:pStyle w:val="Standard"/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Новопокровского района                                                Е.В. Артев</w:t>
      </w:r>
    </w:p>
    <w:p w:rsidR="00CD03B2" w:rsidRDefault="00CD03B2" w:rsidP="00CD03B2">
      <w:pPr>
        <w:pStyle w:val="Standard"/>
        <w:spacing w:line="0" w:lineRule="atLeast"/>
        <w:ind w:right="-266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</w:r>
    </w:p>
    <w:p w:rsidR="00CD03B2" w:rsidRDefault="00CD03B2" w:rsidP="00CD03B2">
      <w:pPr>
        <w:sectPr w:rsidR="00CD03B2">
          <w:type w:val="continuous"/>
          <w:pgSz w:w="11900" w:h="16837"/>
          <w:pgMar w:top="1122" w:right="566" w:bottom="619" w:left="1738" w:header="0" w:footer="0" w:gutter="0"/>
          <w:cols w:num="2" w:space="720" w:equalWidth="0">
            <w:col w:w="7672" w:space="64"/>
            <w:col w:w="1860" w:space="0"/>
          </w:cols>
        </w:sectPr>
      </w:pPr>
    </w:p>
    <w:p w:rsidR="00CD03B2" w:rsidRDefault="00CD03B2" w:rsidP="00CD03B2">
      <w:pPr>
        <w:pStyle w:val="Standard"/>
        <w:spacing w:line="0" w:lineRule="atLeast"/>
        <w:ind w:left="878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Приложение № 2</w:t>
      </w:r>
    </w:p>
    <w:p w:rsidR="00CD03B2" w:rsidRDefault="00CD03B2" w:rsidP="00CD03B2">
      <w:pPr>
        <w:pStyle w:val="Standard"/>
        <w:spacing w:line="0" w:lineRule="atLeast"/>
        <w:ind w:left="878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 Порядку</w:t>
      </w:r>
    </w:p>
    <w:p w:rsidR="00CD03B2" w:rsidRDefault="00CD03B2" w:rsidP="00CD03B2">
      <w:pPr>
        <w:pStyle w:val="Standard"/>
        <w:spacing w:line="2" w:lineRule="exact"/>
        <w:ind w:left="8789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0" w:lineRule="atLeast"/>
        <w:ind w:left="878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проведения инвентаризации</w:t>
      </w:r>
    </w:p>
    <w:p w:rsidR="00CD03B2" w:rsidRDefault="00CD03B2" w:rsidP="00CD03B2">
      <w:pPr>
        <w:pStyle w:val="Standard"/>
        <w:spacing w:line="0" w:lineRule="atLeast"/>
        <w:ind w:left="878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захоронений, произведенных </w:t>
      </w:r>
      <w:proofErr w:type="gramStart"/>
      <w:r>
        <w:rPr>
          <w:rFonts w:ascii="Times New Roman" w:eastAsia="Times New Roman" w:hAnsi="Times New Roman"/>
          <w:sz w:val="28"/>
        </w:rPr>
        <w:t>на</w:t>
      </w:r>
      <w:proofErr w:type="gramEnd"/>
    </w:p>
    <w:p w:rsidR="00CD03B2" w:rsidRDefault="00CD03B2" w:rsidP="00CD03B2">
      <w:pPr>
        <w:pStyle w:val="Standard"/>
        <w:spacing w:line="0" w:lineRule="atLeast"/>
        <w:ind w:left="8789" w:right="-56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территории общественных кладбищ</w:t>
      </w:r>
    </w:p>
    <w:p w:rsidR="00CD03B2" w:rsidRDefault="00CD03B2" w:rsidP="00CD03B2">
      <w:pPr>
        <w:pStyle w:val="Standard"/>
        <w:spacing w:line="0" w:lineRule="atLeast"/>
        <w:ind w:left="878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Горькобалковского сельского поселения</w:t>
      </w:r>
    </w:p>
    <w:p w:rsidR="00CD03B2" w:rsidRDefault="00CD03B2" w:rsidP="00CD03B2">
      <w:pPr>
        <w:pStyle w:val="Standard"/>
        <w:spacing w:line="0" w:lineRule="atLeast"/>
        <w:ind w:left="878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Новопокровского района</w:t>
      </w:r>
    </w:p>
    <w:p w:rsidR="00CD03B2" w:rsidRDefault="00CD03B2" w:rsidP="00CD03B2">
      <w:pPr>
        <w:pStyle w:val="Standard"/>
        <w:spacing w:line="292" w:lineRule="exact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0" w:lineRule="atLeast"/>
        <w:ind w:right="2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ИНВЕНТАРИЗАЦИОННАЯ ОПИСЬ ЗАХОРОНЕНИЙ</w:t>
      </w:r>
    </w:p>
    <w:p w:rsidR="00CD03B2" w:rsidRDefault="00CD03B2" w:rsidP="00CD03B2">
      <w:pPr>
        <w:pStyle w:val="Standard"/>
        <w:spacing w:line="216" w:lineRule="auto"/>
        <w:ind w:right="2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№ ____</w:t>
      </w:r>
    </w:p>
    <w:p w:rsidR="00CD03B2" w:rsidRDefault="00CD03B2" w:rsidP="00CD03B2">
      <w:pPr>
        <w:pStyle w:val="Standard"/>
        <w:spacing w:line="290" w:lineRule="exact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0" w:lineRule="atLeast"/>
        <w:ind w:right="-67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</w:t>
      </w:r>
    </w:p>
    <w:p w:rsidR="00CD03B2" w:rsidRDefault="00CD03B2" w:rsidP="00CD03B2">
      <w:pPr>
        <w:pStyle w:val="Standard"/>
        <w:spacing w:line="228" w:lineRule="auto"/>
        <w:ind w:left="5200"/>
        <w:rPr>
          <w:rFonts w:ascii="Times New Roman" w:eastAsia="Times New Roman" w:hAnsi="Times New Roman"/>
          <w:color w:val="2D2D2D"/>
          <w:sz w:val="22"/>
        </w:rPr>
      </w:pPr>
      <w:r>
        <w:rPr>
          <w:rFonts w:ascii="Times New Roman" w:eastAsia="Times New Roman" w:hAnsi="Times New Roman"/>
          <w:color w:val="2D2D2D"/>
          <w:sz w:val="22"/>
        </w:rPr>
        <w:t>(наименование кладбища, место его расположения)</w:t>
      </w:r>
    </w:p>
    <w:p w:rsidR="00CD03B2" w:rsidRDefault="00CD03B2" w:rsidP="00CD03B2">
      <w:pPr>
        <w:pStyle w:val="Standard"/>
        <w:spacing w:line="225" w:lineRule="exact"/>
        <w:rPr>
          <w:rFonts w:ascii="Times New Roman" w:eastAsia="Times New Roman" w:hAnsi="Times New Roman"/>
        </w:rPr>
      </w:pPr>
    </w:p>
    <w:tbl>
      <w:tblPr>
        <w:tblW w:w="146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"/>
        <w:gridCol w:w="2280"/>
        <w:gridCol w:w="2259"/>
        <w:gridCol w:w="2939"/>
        <w:gridCol w:w="1560"/>
        <w:gridCol w:w="1799"/>
        <w:gridCol w:w="1619"/>
        <w:gridCol w:w="1485"/>
      </w:tblGrid>
      <w:tr w:rsidR="00CD03B2" w:rsidTr="000B3041">
        <w:trPr>
          <w:trHeight w:val="1601"/>
        </w:trPr>
        <w:tc>
          <w:tcPr>
            <w:tcW w:w="699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jc w:val="center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>№</w:t>
            </w:r>
          </w:p>
          <w:p w:rsidR="00CD03B2" w:rsidRDefault="00CD03B2" w:rsidP="000B3041">
            <w:pPr>
              <w:pStyle w:val="Standard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/п</w:t>
            </w:r>
          </w:p>
        </w:tc>
        <w:tc>
          <w:tcPr>
            <w:tcW w:w="2280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Номер, указанный </w:t>
            </w: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в</w:t>
            </w:r>
            <w:proofErr w:type="gramEnd"/>
          </w:p>
          <w:p w:rsidR="00CD03B2" w:rsidRDefault="00CD03B2" w:rsidP="000B3041">
            <w:pPr>
              <w:pStyle w:val="Standard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книге захоронений</w:t>
            </w:r>
          </w:p>
          <w:p w:rsidR="00CD03B2" w:rsidRDefault="00CD03B2" w:rsidP="000B3041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(захоронений урн с</w:t>
            </w:r>
            <w:proofErr w:type="gramEnd"/>
          </w:p>
          <w:p w:rsidR="00CD03B2" w:rsidRDefault="00CD03B2" w:rsidP="000B3041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прахом)</w:t>
            </w:r>
          </w:p>
        </w:tc>
        <w:tc>
          <w:tcPr>
            <w:tcW w:w="2259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Номер</w:t>
            </w:r>
          </w:p>
          <w:p w:rsidR="00CD03B2" w:rsidRDefault="00CD03B2" w:rsidP="000B3041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захоронения,</w:t>
            </w:r>
          </w:p>
          <w:p w:rsidR="00CD03B2" w:rsidRDefault="00CD03B2" w:rsidP="000B3041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указанный на</w:t>
            </w:r>
          </w:p>
          <w:p w:rsidR="00CD03B2" w:rsidRDefault="00CD03B2" w:rsidP="000B3041">
            <w:pPr>
              <w:pStyle w:val="Standard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регистрационном</w:t>
            </w:r>
          </w:p>
          <w:p w:rsidR="00CD03B2" w:rsidRDefault="00CD03B2" w:rsidP="000B3041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знаке</w:t>
            </w:r>
            <w:proofErr w:type="gramEnd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захоронения</w:t>
            </w:r>
          </w:p>
        </w:tc>
        <w:tc>
          <w:tcPr>
            <w:tcW w:w="2939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Данные </w:t>
            </w: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захороненного</w:t>
            </w:r>
            <w:proofErr w:type="gramEnd"/>
            <w:r>
              <w:rPr>
                <w:rFonts w:ascii="Times New Roman" w:eastAsia="Times New Roman" w:hAnsi="Times New Roman"/>
                <w:w w:val="99"/>
                <w:sz w:val="24"/>
              </w:rPr>
              <w:t>:</w:t>
            </w:r>
          </w:p>
          <w:p w:rsidR="00CD03B2" w:rsidRDefault="00CD03B2" w:rsidP="000B3041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ФИО, дата рождения –</w:t>
            </w:r>
          </w:p>
          <w:p w:rsidR="00CD03B2" w:rsidRDefault="00CD03B2" w:rsidP="000B3041">
            <w:pPr>
              <w:pStyle w:val="Standard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дата смерти</w:t>
            </w:r>
          </w:p>
        </w:tc>
        <w:tc>
          <w:tcPr>
            <w:tcW w:w="1560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№ сектора,</w:t>
            </w:r>
          </w:p>
          <w:p w:rsidR="00CD03B2" w:rsidRDefault="00CD03B2" w:rsidP="000B3041">
            <w:pPr>
              <w:pStyle w:val="Standard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ряда,</w:t>
            </w:r>
          </w:p>
          <w:p w:rsidR="00CD03B2" w:rsidRDefault="00CD03B2" w:rsidP="000B3041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участка</w:t>
            </w:r>
          </w:p>
        </w:tc>
        <w:tc>
          <w:tcPr>
            <w:tcW w:w="1799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Размер места</w:t>
            </w:r>
          </w:p>
          <w:p w:rsidR="00CD03B2" w:rsidRDefault="00CD03B2" w:rsidP="000B3041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захоронения</w:t>
            </w:r>
          </w:p>
          <w:p w:rsidR="00CD03B2" w:rsidRDefault="00CD03B2" w:rsidP="000B3041">
            <w:pPr>
              <w:pStyle w:val="Standard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(ширина х</w:t>
            </w:r>
            <w:proofErr w:type="gramEnd"/>
          </w:p>
          <w:p w:rsidR="00CD03B2" w:rsidRDefault="00CD03B2" w:rsidP="000B3041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длина), </w:t>
            </w: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х м</w:t>
            </w:r>
          </w:p>
        </w:tc>
        <w:tc>
          <w:tcPr>
            <w:tcW w:w="1619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Состояние</w:t>
            </w:r>
          </w:p>
          <w:p w:rsidR="00CD03B2" w:rsidRDefault="00CD03B2" w:rsidP="000B3041">
            <w:pPr>
              <w:pStyle w:val="Standard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места</w:t>
            </w:r>
          </w:p>
          <w:p w:rsidR="00CD03B2" w:rsidRDefault="00CD03B2" w:rsidP="000B3041">
            <w:pPr>
              <w:pStyle w:val="Standard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захоронения</w:t>
            </w:r>
          </w:p>
        </w:tc>
        <w:tc>
          <w:tcPr>
            <w:tcW w:w="1485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Примечание</w:t>
            </w:r>
          </w:p>
        </w:tc>
      </w:tr>
      <w:tr w:rsidR="00CD03B2" w:rsidTr="000B3041">
        <w:trPr>
          <w:trHeight w:val="299"/>
        </w:trPr>
        <w:tc>
          <w:tcPr>
            <w:tcW w:w="699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9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03B2" w:rsidTr="000B3041">
        <w:trPr>
          <w:trHeight w:val="297"/>
        </w:trPr>
        <w:tc>
          <w:tcPr>
            <w:tcW w:w="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03B2" w:rsidTr="000B3041">
        <w:trPr>
          <w:trHeight w:val="295"/>
        </w:trPr>
        <w:tc>
          <w:tcPr>
            <w:tcW w:w="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03B2" w:rsidTr="000B3041">
        <w:trPr>
          <w:trHeight w:val="297"/>
        </w:trPr>
        <w:tc>
          <w:tcPr>
            <w:tcW w:w="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03B2" w:rsidTr="000B3041">
        <w:trPr>
          <w:trHeight w:val="294"/>
        </w:trPr>
        <w:tc>
          <w:tcPr>
            <w:tcW w:w="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03B2" w:rsidTr="000B3041">
        <w:trPr>
          <w:trHeight w:val="297"/>
        </w:trPr>
        <w:tc>
          <w:tcPr>
            <w:tcW w:w="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03B2" w:rsidTr="000B3041">
        <w:trPr>
          <w:trHeight w:val="297"/>
        </w:trPr>
        <w:tc>
          <w:tcPr>
            <w:tcW w:w="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03B2" w:rsidTr="000B3041">
        <w:trPr>
          <w:trHeight w:val="294"/>
        </w:trPr>
        <w:tc>
          <w:tcPr>
            <w:tcW w:w="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03B2" w:rsidTr="000B3041">
        <w:trPr>
          <w:trHeight w:val="297"/>
        </w:trPr>
        <w:tc>
          <w:tcPr>
            <w:tcW w:w="69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CD03B2" w:rsidRDefault="00CD03B2" w:rsidP="00CD03B2">
      <w:pPr>
        <w:pStyle w:val="Standard"/>
        <w:rPr>
          <w:rFonts w:ascii="Times New Roman" w:eastAsia="Times New Roman" w:hAnsi="Times New Roman"/>
          <w:sz w:val="24"/>
        </w:rPr>
      </w:pPr>
    </w:p>
    <w:p w:rsidR="00CD03B2" w:rsidRDefault="00CD03B2" w:rsidP="00CD03B2">
      <w:pPr>
        <w:sectPr w:rsidR="00CD03B2">
          <w:headerReference w:type="even" r:id="rId12"/>
          <w:headerReference w:type="default" r:id="rId13"/>
          <w:footerReference w:type="even" r:id="rId14"/>
          <w:footerReference w:type="default" r:id="rId15"/>
          <w:pgSz w:w="16837" w:h="11905" w:orient="landscape"/>
          <w:pgMar w:top="1123" w:right="1098" w:bottom="285" w:left="1120" w:header="720" w:footer="720" w:gutter="0"/>
          <w:cols w:space="720"/>
        </w:sectPr>
      </w:pPr>
    </w:p>
    <w:p w:rsidR="00CD03B2" w:rsidRDefault="00CD03B2" w:rsidP="00CD03B2">
      <w:pPr>
        <w:pStyle w:val="Standard"/>
        <w:spacing w:line="295" w:lineRule="exact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0" w:lineRule="atLeast"/>
        <w:ind w:left="2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Итого по описи:</w:t>
      </w:r>
    </w:p>
    <w:p w:rsidR="00CD03B2" w:rsidRDefault="00CD03B2" w:rsidP="00CD03B2">
      <w:pPr>
        <w:sectPr w:rsidR="00CD03B2">
          <w:type w:val="continuous"/>
          <w:pgSz w:w="16837" w:h="11905" w:orient="landscape"/>
          <w:pgMar w:top="1123" w:right="1098" w:bottom="285" w:left="1120" w:header="720" w:footer="720" w:gutter="0"/>
          <w:cols w:space="720"/>
        </w:sectPr>
      </w:pPr>
    </w:p>
    <w:p w:rsidR="00CD03B2" w:rsidRDefault="00CD03B2" w:rsidP="00CD03B2">
      <w:pPr>
        <w:pStyle w:val="Standard"/>
        <w:spacing w:line="312" w:lineRule="exact"/>
        <w:rPr>
          <w:rFonts w:ascii="Times New Roman" w:eastAsia="Times New Roman" w:hAnsi="Times New Roman"/>
        </w:rPr>
      </w:pPr>
      <w:bookmarkStart w:id="4" w:name="page8"/>
      <w:bookmarkEnd w:id="4"/>
    </w:p>
    <w:p w:rsidR="00CD03B2" w:rsidRDefault="00CD03B2" w:rsidP="00CD03B2">
      <w:pPr>
        <w:pStyle w:val="Standard"/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количество захоронений по инвентаризационной описи ______ единиц</w:t>
      </w:r>
      <w:proofErr w:type="gramStart"/>
      <w:r>
        <w:rPr>
          <w:rFonts w:ascii="Times New Roman" w:eastAsia="Times New Roman" w:hAnsi="Times New Roman"/>
          <w:sz w:val="28"/>
        </w:rPr>
        <w:t xml:space="preserve"> (_______________);</w:t>
      </w:r>
      <w:proofErr w:type="gramEnd"/>
    </w:p>
    <w:p w:rsidR="00CD03B2" w:rsidRDefault="00CD03B2" w:rsidP="00CD03B2">
      <w:pPr>
        <w:pStyle w:val="Standard"/>
        <w:spacing w:line="228" w:lineRule="auto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в том числе захоронения, содержание которых не осуществляется ______ единиц</w:t>
      </w:r>
      <w:proofErr w:type="gramStart"/>
      <w:r>
        <w:rPr>
          <w:rFonts w:ascii="Times New Roman" w:eastAsia="Times New Roman" w:hAnsi="Times New Roman"/>
          <w:sz w:val="27"/>
        </w:rPr>
        <w:t xml:space="preserve"> (______________).</w:t>
      </w:r>
      <w:proofErr w:type="gramEnd"/>
    </w:p>
    <w:p w:rsidR="00CD03B2" w:rsidRDefault="00CD03B2" w:rsidP="00CD03B2">
      <w:pPr>
        <w:pStyle w:val="Standard"/>
        <w:spacing w:line="248" w:lineRule="exact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Председатель комиссии ___________________________________________</w:t>
      </w:r>
    </w:p>
    <w:p w:rsidR="00CD03B2" w:rsidRDefault="00CD03B2" w:rsidP="00CD03B2">
      <w:pPr>
        <w:pStyle w:val="Standard"/>
        <w:spacing w:line="228" w:lineRule="auto"/>
        <w:ind w:left="4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CD03B2" w:rsidRDefault="00CD03B2" w:rsidP="00CD03B2">
      <w:pPr>
        <w:pStyle w:val="Standard"/>
        <w:tabs>
          <w:tab w:val="left" w:pos="4220"/>
          <w:tab w:val="center" w:pos="5377"/>
          <w:tab w:val="right" w:pos="10055"/>
        </w:tabs>
        <w:spacing w:line="216" w:lineRule="auto"/>
        <w:ind w:left="700"/>
      </w:pPr>
      <w:r>
        <w:rPr>
          <w:rFonts w:ascii="Times New Roman" w:eastAsia="Times New Roman" w:hAnsi="Times New Roman"/>
          <w:sz w:val="28"/>
        </w:rPr>
        <w:t>Члены комиссии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CD03B2" w:rsidRDefault="00CD03B2" w:rsidP="00CD03B2">
      <w:pPr>
        <w:pStyle w:val="Standard"/>
        <w:spacing w:line="228" w:lineRule="auto"/>
        <w:ind w:left="4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CD03B2" w:rsidRDefault="00CD03B2" w:rsidP="00CD03B2">
      <w:pPr>
        <w:pStyle w:val="Standard"/>
        <w:spacing w:line="216" w:lineRule="auto"/>
        <w:ind w:left="3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CD03B2" w:rsidRDefault="00CD03B2" w:rsidP="00CD03B2">
      <w:pPr>
        <w:pStyle w:val="Standard"/>
        <w:spacing w:line="228" w:lineRule="auto"/>
        <w:ind w:left="4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CD03B2" w:rsidRDefault="00CD03B2" w:rsidP="00CD03B2">
      <w:pPr>
        <w:pStyle w:val="Standard"/>
        <w:spacing w:line="228" w:lineRule="auto"/>
        <w:ind w:left="3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CD03B2" w:rsidRDefault="00CD03B2" w:rsidP="00CD03B2">
      <w:pPr>
        <w:pStyle w:val="Standard"/>
        <w:spacing w:line="228" w:lineRule="auto"/>
        <w:ind w:left="4240"/>
        <w:rPr>
          <w:rFonts w:ascii="Times New Roman" w:eastAsia="Times New Roman" w:hAnsi="Times New Roman"/>
          <w:sz w:val="22"/>
        </w:rPr>
        <w:sectPr w:rsidR="00CD03B2">
          <w:headerReference w:type="even" r:id="rId16"/>
          <w:headerReference w:type="default" r:id="rId17"/>
          <w:footerReference w:type="even" r:id="rId18"/>
          <w:footerReference w:type="default" r:id="rId19"/>
          <w:pgSz w:w="16837" w:h="11905" w:orient="landscape"/>
          <w:pgMar w:top="1123" w:right="1440" w:bottom="1440" w:left="1140" w:header="720" w:footer="720" w:gutter="0"/>
          <w:cols w:space="720"/>
        </w:sect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CD03B2" w:rsidRDefault="00CD03B2" w:rsidP="00CD03B2">
      <w:pPr>
        <w:pStyle w:val="Standard"/>
        <w:spacing w:line="0" w:lineRule="atLeast"/>
        <w:ind w:left="8789"/>
        <w:rPr>
          <w:rFonts w:ascii="Times New Roman" w:eastAsia="Times New Roman" w:hAnsi="Times New Roman"/>
          <w:sz w:val="28"/>
        </w:rPr>
      </w:pPr>
      <w:bookmarkStart w:id="5" w:name="page9"/>
      <w:r>
        <w:rPr>
          <w:rFonts w:ascii="Times New Roman" w:eastAsia="Times New Roman" w:hAnsi="Times New Roman"/>
          <w:sz w:val="28"/>
        </w:rPr>
        <w:lastRenderedPageBreak/>
        <w:t>Приложение № 3</w:t>
      </w:r>
      <w:bookmarkEnd w:id="5"/>
    </w:p>
    <w:p w:rsidR="00CD03B2" w:rsidRDefault="00CD03B2" w:rsidP="00CD03B2">
      <w:pPr>
        <w:pStyle w:val="Standard"/>
        <w:spacing w:line="0" w:lineRule="atLeast"/>
        <w:ind w:left="878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 Порядку</w:t>
      </w:r>
    </w:p>
    <w:p w:rsidR="00CD03B2" w:rsidRDefault="00CD03B2" w:rsidP="00CD03B2">
      <w:pPr>
        <w:pStyle w:val="Standard"/>
        <w:spacing w:line="2" w:lineRule="exact"/>
        <w:ind w:left="8789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0" w:lineRule="atLeast"/>
        <w:ind w:left="878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проведения инвентаризации</w:t>
      </w:r>
    </w:p>
    <w:p w:rsidR="00CD03B2" w:rsidRDefault="00CD03B2" w:rsidP="00CD03B2">
      <w:pPr>
        <w:pStyle w:val="Standard"/>
        <w:spacing w:line="0" w:lineRule="atLeast"/>
        <w:ind w:left="878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захоронений, произведенных </w:t>
      </w:r>
      <w:proofErr w:type="gramStart"/>
      <w:r>
        <w:rPr>
          <w:rFonts w:ascii="Times New Roman" w:eastAsia="Times New Roman" w:hAnsi="Times New Roman"/>
          <w:sz w:val="28"/>
        </w:rPr>
        <w:t>на</w:t>
      </w:r>
      <w:proofErr w:type="gramEnd"/>
    </w:p>
    <w:p w:rsidR="00CD03B2" w:rsidRDefault="00CD03B2" w:rsidP="00CD03B2">
      <w:pPr>
        <w:pStyle w:val="Standard"/>
        <w:spacing w:line="0" w:lineRule="atLeast"/>
        <w:ind w:left="878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территории общественных кладбищ</w:t>
      </w:r>
    </w:p>
    <w:p w:rsidR="00CD03B2" w:rsidRDefault="00CD03B2" w:rsidP="00CD03B2">
      <w:pPr>
        <w:pStyle w:val="Standard"/>
        <w:spacing w:line="0" w:lineRule="atLeast"/>
        <w:ind w:left="878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Горькобалковского сельского поселения</w:t>
      </w:r>
    </w:p>
    <w:p w:rsidR="00CD03B2" w:rsidRDefault="00CD03B2" w:rsidP="00CD03B2">
      <w:pPr>
        <w:pStyle w:val="Standard"/>
        <w:spacing w:line="0" w:lineRule="atLeast"/>
        <w:ind w:left="878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Новопокровского района</w:t>
      </w:r>
    </w:p>
    <w:p w:rsidR="00CD03B2" w:rsidRDefault="00CD03B2" w:rsidP="00CD03B2">
      <w:pPr>
        <w:pStyle w:val="Standard"/>
        <w:spacing w:line="292" w:lineRule="exact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0" w:lineRule="atLeast"/>
        <w:ind w:right="6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КНИГА УЧЕТА</w:t>
      </w:r>
    </w:p>
    <w:p w:rsidR="00CD03B2" w:rsidRDefault="00CD03B2" w:rsidP="00CD03B2">
      <w:pPr>
        <w:pStyle w:val="Standard"/>
        <w:spacing w:line="216" w:lineRule="auto"/>
        <w:ind w:right="6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МОГИЛ (ИЛИ) НАДМОГИЛЬНЫХ СООРУЖЕНИЙ (НАДГРОБИЙ),</w:t>
      </w:r>
    </w:p>
    <w:p w:rsidR="00CD03B2" w:rsidRDefault="00CD03B2" w:rsidP="00CD03B2">
      <w:pPr>
        <w:pStyle w:val="Standard"/>
        <w:spacing w:line="228" w:lineRule="auto"/>
        <w:ind w:right="60"/>
        <w:jc w:val="center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СОДЕРЖАНИЕ</w:t>
      </w:r>
      <w:proofErr w:type="gramEnd"/>
      <w:r>
        <w:rPr>
          <w:rFonts w:ascii="Times New Roman" w:eastAsia="Times New Roman" w:hAnsi="Times New Roman"/>
          <w:sz w:val="28"/>
        </w:rPr>
        <w:t xml:space="preserve"> КОТОРЫХ НЕ ОСУЩЕСТВЛЯЕТСЯ</w:t>
      </w:r>
    </w:p>
    <w:p w:rsidR="00CD03B2" w:rsidRDefault="00CD03B2" w:rsidP="00CD03B2">
      <w:pPr>
        <w:pStyle w:val="Standard"/>
        <w:spacing w:line="292" w:lineRule="exact"/>
        <w:rPr>
          <w:rFonts w:ascii="Times New Roman" w:eastAsia="Times New Roman" w:hAnsi="Times New Roman"/>
        </w:rPr>
      </w:pPr>
    </w:p>
    <w:tbl>
      <w:tblPr>
        <w:tblW w:w="1488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1920"/>
        <w:gridCol w:w="879"/>
        <w:gridCol w:w="1280"/>
        <w:gridCol w:w="1561"/>
        <w:gridCol w:w="877"/>
        <w:gridCol w:w="1420"/>
        <w:gridCol w:w="1423"/>
        <w:gridCol w:w="1255"/>
        <w:gridCol w:w="1520"/>
        <w:gridCol w:w="945"/>
        <w:gridCol w:w="1241"/>
      </w:tblGrid>
      <w:tr w:rsidR="00CD03B2" w:rsidTr="000B3041">
        <w:trPr>
          <w:trHeight w:val="2318"/>
        </w:trPr>
        <w:tc>
          <w:tcPr>
            <w:tcW w:w="559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CD03B2" w:rsidRDefault="00CD03B2" w:rsidP="000B3041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6"/>
              </w:rPr>
            </w:pPr>
            <w:proofErr w:type="gramStart"/>
            <w:r>
              <w:rPr>
                <w:rFonts w:ascii="Times New Roman" w:eastAsia="Times New Roman" w:hAnsi="Times New Roman"/>
                <w:w w:val="96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w w:val="96"/>
              </w:rPr>
              <w:t>/п</w:t>
            </w:r>
          </w:p>
        </w:tc>
        <w:tc>
          <w:tcPr>
            <w:tcW w:w="1920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Номер,</w:t>
            </w:r>
          </w:p>
          <w:p w:rsidR="00CD03B2" w:rsidRDefault="00CD03B2" w:rsidP="000B3041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указанный в</w:t>
            </w:r>
          </w:p>
          <w:p w:rsidR="00CD03B2" w:rsidRDefault="00CD03B2" w:rsidP="000B3041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книге</w:t>
            </w:r>
          </w:p>
          <w:p w:rsidR="00CD03B2" w:rsidRDefault="00CD03B2" w:rsidP="000B3041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захоронений</w:t>
            </w:r>
          </w:p>
          <w:p w:rsidR="00CD03B2" w:rsidRDefault="00CD03B2" w:rsidP="000B3041">
            <w:pPr>
              <w:pStyle w:val="Standard"/>
              <w:spacing w:line="21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proofErr w:type="gramStart"/>
            <w:r>
              <w:rPr>
                <w:rFonts w:ascii="Times New Roman" w:eastAsia="Times New Roman" w:hAnsi="Times New Roman"/>
                <w:w w:val="98"/>
              </w:rPr>
              <w:t>(захоронений</w:t>
            </w:r>
            <w:proofErr w:type="gramEnd"/>
          </w:p>
          <w:p w:rsidR="00CD03B2" w:rsidRDefault="00CD03B2" w:rsidP="000B3041">
            <w:pPr>
              <w:pStyle w:val="Standard"/>
              <w:spacing w:line="220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урн с прахом)</w:t>
            </w:r>
          </w:p>
        </w:tc>
        <w:tc>
          <w:tcPr>
            <w:tcW w:w="879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Номер</w:t>
            </w:r>
          </w:p>
          <w:p w:rsidR="00CD03B2" w:rsidRDefault="00CD03B2" w:rsidP="000B3041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захоронения,</w:t>
            </w:r>
          </w:p>
          <w:p w:rsidR="00CD03B2" w:rsidRDefault="00CD03B2" w:rsidP="000B3041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указанный на</w:t>
            </w:r>
          </w:p>
          <w:p w:rsidR="00CD03B2" w:rsidRDefault="00CD03B2" w:rsidP="000B3041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регистрацион</w:t>
            </w:r>
            <w:proofErr w:type="spellEnd"/>
          </w:p>
          <w:p w:rsidR="00CD03B2" w:rsidRDefault="00CD03B2" w:rsidP="000B3041">
            <w:pPr>
              <w:pStyle w:val="Standard"/>
              <w:spacing w:line="219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 xml:space="preserve">ном </w:t>
            </w:r>
            <w:proofErr w:type="gramStart"/>
            <w:r>
              <w:rPr>
                <w:rFonts w:ascii="Times New Roman" w:eastAsia="Times New Roman" w:hAnsi="Times New Roman"/>
                <w:w w:val="97"/>
              </w:rPr>
              <w:t>знаке</w:t>
            </w:r>
            <w:proofErr w:type="gramEnd"/>
          </w:p>
          <w:p w:rsidR="00CD03B2" w:rsidRDefault="00CD03B2" w:rsidP="000B3041">
            <w:pPr>
              <w:pStyle w:val="Standard"/>
              <w:spacing w:line="220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захоронения</w:t>
            </w:r>
          </w:p>
        </w:tc>
        <w:tc>
          <w:tcPr>
            <w:tcW w:w="1280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Данные</w:t>
            </w:r>
          </w:p>
          <w:p w:rsidR="00CD03B2" w:rsidRDefault="00CD03B2" w:rsidP="000B3041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proofErr w:type="spellStart"/>
            <w:r>
              <w:rPr>
                <w:rFonts w:ascii="Times New Roman" w:eastAsia="Times New Roman" w:hAnsi="Times New Roman"/>
                <w:w w:val="98"/>
              </w:rPr>
              <w:t>захороненн</w:t>
            </w:r>
            <w:proofErr w:type="spellEnd"/>
          </w:p>
          <w:p w:rsidR="00CD03B2" w:rsidRDefault="00CD03B2" w:rsidP="000B3041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ого: ФИО,</w:t>
            </w:r>
          </w:p>
          <w:p w:rsidR="00CD03B2" w:rsidRDefault="00CD03B2" w:rsidP="000B3041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дата</w:t>
            </w:r>
          </w:p>
          <w:p w:rsidR="00CD03B2" w:rsidRDefault="00CD03B2" w:rsidP="000B3041">
            <w:pPr>
              <w:pStyle w:val="Standard"/>
              <w:spacing w:line="219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рождения –</w:t>
            </w:r>
          </w:p>
          <w:p w:rsidR="00CD03B2" w:rsidRDefault="00CD03B2" w:rsidP="000B3041">
            <w:pPr>
              <w:pStyle w:val="Standard"/>
              <w:spacing w:line="220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дата смерти</w:t>
            </w:r>
          </w:p>
        </w:tc>
        <w:tc>
          <w:tcPr>
            <w:tcW w:w="1561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4"/>
              </w:rPr>
            </w:pPr>
            <w:r>
              <w:rPr>
                <w:rFonts w:ascii="Times New Roman" w:eastAsia="Times New Roman" w:hAnsi="Times New Roman"/>
                <w:w w:val="94"/>
              </w:rPr>
              <w:t>№</w:t>
            </w:r>
          </w:p>
          <w:p w:rsidR="00CD03B2" w:rsidRDefault="00CD03B2" w:rsidP="000B3041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сектора,</w:t>
            </w:r>
          </w:p>
          <w:p w:rsidR="00CD03B2" w:rsidRDefault="00CD03B2" w:rsidP="000B3041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ряда,</w:t>
            </w:r>
          </w:p>
          <w:p w:rsidR="00CD03B2" w:rsidRDefault="00CD03B2" w:rsidP="000B3041">
            <w:pPr>
              <w:pStyle w:val="Standard"/>
              <w:spacing w:line="21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участка</w:t>
            </w:r>
          </w:p>
        </w:tc>
        <w:tc>
          <w:tcPr>
            <w:tcW w:w="877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Вид</w:t>
            </w:r>
          </w:p>
          <w:p w:rsidR="00CD03B2" w:rsidRDefault="00CD03B2" w:rsidP="000B3041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захоронения</w:t>
            </w:r>
          </w:p>
          <w:p w:rsidR="00CD03B2" w:rsidRDefault="00CD03B2" w:rsidP="000B3041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gramStart"/>
            <w:r>
              <w:rPr>
                <w:rFonts w:ascii="Times New Roman" w:eastAsia="Times New Roman" w:hAnsi="Times New Roman"/>
                <w:w w:val="99"/>
              </w:rPr>
              <w:t>(родственное,</w:t>
            </w:r>
            <w:proofErr w:type="gramEnd"/>
          </w:p>
          <w:p w:rsidR="00CD03B2" w:rsidRDefault="00CD03B2" w:rsidP="000B3041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семейное,</w:t>
            </w:r>
          </w:p>
          <w:p w:rsidR="00CD03B2" w:rsidRDefault="00CD03B2" w:rsidP="000B3041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почетное,</w:t>
            </w:r>
          </w:p>
          <w:p w:rsidR="00CD03B2" w:rsidRDefault="00CD03B2" w:rsidP="000B3041">
            <w:pPr>
              <w:pStyle w:val="Standard"/>
              <w:spacing w:line="21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воинское,</w:t>
            </w:r>
          </w:p>
          <w:p w:rsidR="00CD03B2" w:rsidRDefault="00CD03B2" w:rsidP="000B3041">
            <w:pPr>
              <w:pStyle w:val="Standard"/>
              <w:spacing w:line="220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братское,</w:t>
            </w:r>
          </w:p>
          <w:p w:rsidR="00CD03B2" w:rsidRDefault="00CD03B2" w:rsidP="000B3041">
            <w:pPr>
              <w:pStyle w:val="Standard"/>
              <w:spacing w:line="21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общее)</w:t>
            </w:r>
          </w:p>
        </w:tc>
        <w:tc>
          <w:tcPr>
            <w:tcW w:w="1420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Размер места</w:t>
            </w:r>
          </w:p>
          <w:p w:rsidR="00CD03B2" w:rsidRDefault="00CD03B2" w:rsidP="000B3041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захоронения</w:t>
            </w:r>
          </w:p>
          <w:p w:rsidR="00CD03B2" w:rsidRDefault="00CD03B2" w:rsidP="000B3041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proofErr w:type="gramStart"/>
            <w:r>
              <w:rPr>
                <w:rFonts w:ascii="Times New Roman" w:eastAsia="Times New Roman" w:hAnsi="Times New Roman"/>
                <w:w w:val="97"/>
              </w:rPr>
              <w:t>(ширина х</w:t>
            </w:r>
            <w:proofErr w:type="gramEnd"/>
          </w:p>
          <w:p w:rsidR="00CD03B2" w:rsidRDefault="00CD03B2" w:rsidP="000B3041">
            <w:pPr>
              <w:pStyle w:val="Standard"/>
              <w:spacing w:line="21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 xml:space="preserve">длина), </w:t>
            </w:r>
            <w:proofErr w:type="gramStart"/>
            <w:r>
              <w:rPr>
                <w:rFonts w:ascii="Times New Roman" w:eastAsia="Times New Roman" w:hAnsi="Times New Roman"/>
                <w:w w:val="99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w w:val="99"/>
              </w:rPr>
              <w:t xml:space="preserve"> х м</w:t>
            </w:r>
          </w:p>
        </w:tc>
        <w:tc>
          <w:tcPr>
            <w:tcW w:w="1423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</w:t>
            </w:r>
          </w:p>
          <w:p w:rsidR="00CD03B2" w:rsidRDefault="00CD03B2" w:rsidP="000B3041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надмогильных</w:t>
            </w:r>
          </w:p>
          <w:p w:rsidR="00CD03B2" w:rsidRDefault="00CD03B2" w:rsidP="000B3041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сооружений</w:t>
            </w:r>
          </w:p>
          <w:p w:rsidR="00CD03B2" w:rsidRDefault="00CD03B2" w:rsidP="000B3041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(памятники,</w:t>
            </w:r>
            <w:proofErr w:type="gramEnd"/>
          </w:p>
          <w:p w:rsidR="00CD03B2" w:rsidRDefault="00CD03B2" w:rsidP="000B3041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цоколи,</w:t>
            </w:r>
          </w:p>
          <w:p w:rsidR="00CD03B2" w:rsidRDefault="00CD03B2" w:rsidP="000B3041">
            <w:pPr>
              <w:pStyle w:val="Standard"/>
              <w:spacing w:line="21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ограды,</w:t>
            </w:r>
          </w:p>
          <w:p w:rsidR="00CD03B2" w:rsidRDefault="00CD03B2" w:rsidP="000B3041">
            <w:pPr>
              <w:pStyle w:val="Standard"/>
              <w:spacing w:line="220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трафареты,</w:t>
            </w:r>
          </w:p>
          <w:p w:rsidR="00CD03B2" w:rsidRDefault="00CD03B2" w:rsidP="000B3041">
            <w:pPr>
              <w:pStyle w:val="Standard"/>
              <w:spacing w:line="219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кресты и т.п.)</w:t>
            </w:r>
          </w:p>
        </w:tc>
        <w:tc>
          <w:tcPr>
            <w:tcW w:w="1255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Дата</w:t>
            </w:r>
          </w:p>
          <w:p w:rsidR="00CD03B2" w:rsidRDefault="00CD03B2" w:rsidP="000B3041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установки</w:t>
            </w:r>
          </w:p>
          <w:p w:rsidR="00CD03B2" w:rsidRDefault="00CD03B2" w:rsidP="000B3041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трафарета</w:t>
            </w:r>
          </w:p>
        </w:tc>
        <w:tc>
          <w:tcPr>
            <w:tcW w:w="1520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224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Сведения о</w:t>
            </w:r>
          </w:p>
          <w:p w:rsidR="00CD03B2" w:rsidRDefault="00CD03B2" w:rsidP="000B3041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proofErr w:type="gramStart"/>
            <w:r>
              <w:rPr>
                <w:rFonts w:ascii="Times New Roman" w:eastAsia="Times New Roman" w:hAnsi="Times New Roman"/>
                <w:w w:val="97"/>
              </w:rPr>
              <w:t>лице</w:t>
            </w:r>
            <w:proofErr w:type="gramEnd"/>
            <w:r>
              <w:rPr>
                <w:rFonts w:ascii="Times New Roman" w:eastAsia="Times New Roman" w:hAnsi="Times New Roman"/>
                <w:w w:val="97"/>
              </w:rPr>
              <w:t>,</w:t>
            </w:r>
          </w:p>
          <w:p w:rsidR="00CD03B2" w:rsidRDefault="00CD03B2" w:rsidP="000B3041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ответсвенном</w:t>
            </w:r>
            <w:proofErr w:type="spellEnd"/>
          </w:p>
          <w:p w:rsidR="00CD03B2" w:rsidRDefault="00CD03B2" w:rsidP="000B3041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за захоронение</w:t>
            </w:r>
          </w:p>
          <w:p w:rsidR="00CD03B2" w:rsidRDefault="00CD03B2" w:rsidP="000B3041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 xml:space="preserve">либо </w:t>
            </w:r>
            <w:proofErr w:type="gramStart"/>
            <w:r>
              <w:rPr>
                <w:rFonts w:ascii="Times New Roman" w:eastAsia="Times New Roman" w:hAnsi="Times New Roman"/>
                <w:w w:val="97"/>
              </w:rPr>
              <w:t>ином</w:t>
            </w:r>
            <w:proofErr w:type="gramEnd"/>
          </w:p>
          <w:p w:rsidR="00CD03B2" w:rsidRDefault="00CD03B2" w:rsidP="000B3041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proofErr w:type="gramStart"/>
            <w:r>
              <w:rPr>
                <w:rFonts w:ascii="Times New Roman" w:eastAsia="Times New Roman" w:hAnsi="Times New Roman"/>
                <w:w w:val="97"/>
              </w:rPr>
              <w:t>лице</w:t>
            </w:r>
            <w:proofErr w:type="gramEnd"/>
            <w:r>
              <w:rPr>
                <w:rFonts w:ascii="Times New Roman" w:eastAsia="Times New Roman" w:hAnsi="Times New Roman"/>
                <w:w w:val="97"/>
              </w:rPr>
              <w:t>,</w:t>
            </w:r>
          </w:p>
          <w:p w:rsidR="00CD03B2" w:rsidRDefault="00CD03B2" w:rsidP="000B3041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ухаживающем</w:t>
            </w:r>
          </w:p>
          <w:p w:rsidR="00CD03B2" w:rsidRDefault="00CD03B2" w:rsidP="000B3041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за</w:t>
            </w:r>
          </w:p>
          <w:p w:rsidR="00CD03B2" w:rsidRDefault="00CD03B2" w:rsidP="000B3041">
            <w:pPr>
              <w:pStyle w:val="Standard"/>
              <w:spacing w:line="21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захоронением</w:t>
            </w:r>
          </w:p>
        </w:tc>
        <w:tc>
          <w:tcPr>
            <w:tcW w:w="945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Принятие</w:t>
            </w:r>
          </w:p>
          <w:p w:rsidR="00CD03B2" w:rsidRDefault="00CD03B2" w:rsidP="000B3041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решения о</w:t>
            </w:r>
          </w:p>
          <w:p w:rsidR="00CD03B2" w:rsidRDefault="00CD03B2" w:rsidP="000B3041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повторном</w:t>
            </w:r>
          </w:p>
          <w:p w:rsidR="00CD03B2" w:rsidRDefault="00CD03B2" w:rsidP="000B3041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использо</w:t>
            </w:r>
            <w:proofErr w:type="spellEnd"/>
            <w:r>
              <w:rPr>
                <w:rFonts w:ascii="Times New Roman" w:eastAsia="Times New Roman" w:hAnsi="Times New Roman"/>
              </w:rPr>
              <w:t>-</w:t>
            </w:r>
          </w:p>
          <w:p w:rsidR="00CD03B2" w:rsidRDefault="00CD03B2" w:rsidP="000B3041">
            <w:pPr>
              <w:pStyle w:val="Standard"/>
              <w:spacing w:line="21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вании</w:t>
            </w:r>
            <w:proofErr w:type="spellEnd"/>
          </w:p>
          <w:p w:rsidR="00CD03B2" w:rsidRDefault="00CD03B2" w:rsidP="000B3041">
            <w:pPr>
              <w:pStyle w:val="Standard"/>
              <w:spacing w:line="220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участка</w:t>
            </w:r>
          </w:p>
        </w:tc>
        <w:tc>
          <w:tcPr>
            <w:tcW w:w="1241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Приме-</w:t>
            </w:r>
          </w:p>
          <w:p w:rsidR="00CD03B2" w:rsidRDefault="00CD03B2" w:rsidP="000B3041">
            <w:pPr>
              <w:pStyle w:val="Standard"/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чание</w:t>
            </w:r>
            <w:proofErr w:type="spellEnd"/>
          </w:p>
        </w:tc>
      </w:tr>
      <w:tr w:rsidR="00CD03B2" w:rsidTr="000B3041">
        <w:trPr>
          <w:trHeight w:val="299"/>
        </w:trPr>
        <w:tc>
          <w:tcPr>
            <w:tcW w:w="5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03B2" w:rsidTr="000B3041">
        <w:trPr>
          <w:trHeight w:val="294"/>
        </w:trPr>
        <w:tc>
          <w:tcPr>
            <w:tcW w:w="5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03B2" w:rsidTr="000B3041">
        <w:trPr>
          <w:trHeight w:val="297"/>
        </w:trPr>
        <w:tc>
          <w:tcPr>
            <w:tcW w:w="5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03B2" w:rsidTr="000B3041">
        <w:trPr>
          <w:trHeight w:val="297"/>
        </w:trPr>
        <w:tc>
          <w:tcPr>
            <w:tcW w:w="5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03B2" w:rsidTr="000B3041">
        <w:trPr>
          <w:trHeight w:val="294"/>
        </w:trPr>
        <w:tc>
          <w:tcPr>
            <w:tcW w:w="5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03B2" w:rsidRDefault="00CD03B2" w:rsidP="000B3041">
            <w:pPr>
              <w:pStyle w:val="Standard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CD03B2" w:rsidRDefault="00CD03B2" w:rsidP="00CD03B2">
      <w:pPr>
        <w:pStyle w:val="Standard"/>
        <w:spacing w:line="288" w:lineRule="exact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numPr>
          <w:ilvl w:val="0"/>
          <w:numId w:val="5"/>
        </w:numPr>
        <w:tabs>
          <w:tab w:val="left" w:pos="2000"/>
          <w:tab w:val="center" w:pos="5677"/>
          <w:tab w:val="right" w:pos="10355"/>
        </w:tabs>
        <w:spacing w:line="0" w:lineRule="atLeast"/>
        <w:ind w:left="1000" w:hanging="17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Указываются данные </w:t>
      </w:r>
      <w:proofErr w:type="gramStart"/>
      <w:r>
        <w:rPr>
          <w:rFonts w:ascii="Times New Roman" w:eastAsia="Times New Roman" w:hAnsi="Times New Roman"/>
          <w:sz w:val="24"/>
        </w:rPr>
        <w:t>захороненного</w:t>
      </w:r>
      <w:proofErr w:type="gramEnd"/>
      <w:r>
        <w:rPr>
          <w:rFonts w:ascii="Times New Roman" w:eastAsia="Times New Roman" w:hAnsi="Times New Roman"/>
          <w:sz w:val="24"/>
        </w:rPr>
        <w:t xml:space="preserve"> при их наличии, при отсутствии ставится прочерк.</w:t>
      </w:r>
    </w:p>
    <w:p w:rsidR="00CD03B2" w:rsidRDefault="00CD03B2" w:rsidP="00CD03B2">
      <w:pPr>
        <w:pStyle w:val="Standard"/>
        <w:numPr>
          <w:ilvl w:val="0"/>
          <w:numId w:val="6"/>
        </w:numPr>
        <w:tabs>
          <w:tab w:val="left" w:pos="2240"/>
          <w:tab w:val="center" w:pos="5797"/>
          <w:tab w:val="right" w:pos="10475"/>
        </w:tabs>
        <w:spacing w:line="216" w:lineRule="auto"/>
        <w:ind w:left="1120" w:hanging="299"/>
        <w:rPr>
          <w:rFonts w:ascii="Times New Roman" w:eastAsia="Times New Roman" w:hAnsi="Times New Roman"/>
          <w:sz w:val="24"/>
        </w:rPr>
        <w:sectPr w:rsidR="00CD03B2">
          <w:headerReference w:type="even" r:id="rId20"/>
          <w:headerReference w:type="default" r:id="rId21"/>
          <w:footerReference w:type="even" r:id="rId22"/>
          <w:footerReference w:type="default" r:id="rId23"/>
          <w:pgSz w:w="16837" w:h="11905" w:orient="landscape"/>
          <w:pgMar w:top="1123" w:right="958" w:bottom="1155" w:left="1020" w:header="720" w:footer="720" w:gutter="0"/>
          <w:cols w:space="720"/>
        </w:sectPr>
      </w:pPr>
      <w:r>
        <w:rPr>
          <w:rFonts w:ascii="Times New Roman" w:eastAsia="Times New Roman" w:hAnsi="Times New Roman"/>
          <w:sz w:val="24"/>
        </w:rPr>
        <w:t>Указывается регистрационный номер захоронения при его наличии, при отсутствии ставится прочерк.</w:t>
      </w:r>
    </w:p>
    <w:p w:rsidR="00CD03B2" w:rsidRDefault="00CD03B2" w:rsidP="00CD03B2">
      <w:pPr>
        <w:pStyle w:val="Standard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CD03B2" w:rsidRDefault="00CD03B2" w:rsidP="00CD03B2">
      <w:pPr>
        <w:pStyle w:val="Standard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CD03B2" w:rsidRDefault="00CD03B2" w:rsidP="00CD03B2">
      <w:pPr>
        <w:pStyle w:val="Standard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инвентаризации</w:t>
      </w:r>
    </w:p>
    <w:p w:rsidR="00CD03B2" w:rsidRDefault="00CD03B2" w:rsidP="00CD03B2">
      <w:pPr>
        <w:pStyle w:val="Standard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захоронений, произведенных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D03B2" w:rsidRDefault="00CD03B2" w:rsidP="00CD03B2">
      <w:pPr>
        <w:pStyle w:val="Standard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общественных кладбищ</w:t>
      </w:r>
    </w:p>
    <w:p w:rsidR="00CD03B2" w:rsidRDefault="00CD03B2" w:rsidP="00CD03B2">
      <w:pPr>
        <w:pStyle w:val="Standard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</w:p>
    <w:p w:rsidR="00CD03B2" w:rsidRDefault="00CD03B2" w:rsidP="00CD03B2">
      <w:pPr>
        <w:pStyle w:val="Standard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CD03B2" w:rsidRDefault="00CD03B2" w:rsidP="00CD03B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CD03B2" w:rsidRDefault="00CD03B2" w:rsidP="00CD03B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CD03B2" w:rsidRDefault="00CD03B2" w:rsidP="00CD03B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ВЕДОМОСТЬ</w:t>
      </w:r>
    </w:p>
    <w:p w:rsidR="00CD03B2" w:rsidRDefault="00CD03B2" w:rsidP="00CD03B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результатов, выявленных в ходе инвентаризации</w:t>
      </w:r>
    </w:p>
    <w:p w:rsidR="00CD03B2" w:rsidRDefault="00CD03B2" w:rsidP="00CD03B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14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2675"/>
        <w:gridCol w:w="3275"/>
        <w:gridCol w:w="3276"/>
      </w:tblGrid>
      <w:tr w:rsidR="00CD03B2" w:rsidTr="000B3041"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3B2" w:rsidRDefault="00CD03B2" w:rsidP="000B3041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3B2" w:rsidRDefault="00CD03B2" w:rsidP="000B3041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захоронений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3B2" w:rsidRDefault="00CD03B2" w:rsidP="000B3041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захоронений, учтенных в книге регистрации захоронени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захоронений урн с прахом)</w:t>
            </w: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3B2" w:rsidRDefault="00CD03B2" w:rsidP="000B3041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захоронений, не учтенных в книге регистрации захоронени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захоронений урн с прахом)</w:t>
            </w:r>
          </w:p>
        </w:tc>
      </w:tr>
      <w:tr w:rsidR="00CD03B2" w:rsidTr="000B3041">
        <w:tc>
          <w:tcPr>
            <w:tcW w:w="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3B2" w:rsidRDefault="00CD03B2" w:rsidP="000B304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3B2" w:rsidRDefault="00CD03B2" w:rsidP="000B304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3B2" w:rsidRDefault="00CD03B2" w:rsidP="000B304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3B2" w:rsidRDefault="00CD03B2" w:rsidP="000B3041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3B2" w:rsidTr="000B3041">
        <w:tc>
          <w:tcPr>
            <w:tcW w:w="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3B2" w:rsidRDefault="00CD03B2" w:rsidP="000B304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3B2" w:rsidRDefault="00CD03B2" w:rsidP="000B304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3B2" w:rsidRDefault="00CD03B2" w:rsidP="000B304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3B2" w:rsidRDefault="00CD03B2" w:rsidP="000B304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3B2" w:rsidTr="000B3041">
        <w:tc>
          <w:tcPr>
            <w:tcW w:w="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3B2" w:rsidRDefault="00CD03B2" w:rsidP="000B304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3B2" w:rsidRDefault="00CD03B2" w:rsidP="000B304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3B2" w:rsidRDefault="00CD03B2" w:rsidP="000B304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3B2" w:rsidRDefault="00CD03B2" w:rsidP="000B304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03B2" w:rsidRDefault="00CD03B2" w:rsidP="00CD03B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5"/>
        <w:gridCol w:w="4668"/>
        <w:gridCol w:w="3562"/>
        <w:gridCol w:w="540"/>
      </w:tblGrid>
      <w:tr w:rsidR="00CD03B2" w:rsidTr="000B3041">
        <w:trPr>
          <w:trHeight w:val="360"/>
        </w:trPr>
        <w:tc>
          <w:tcPr>
            <w:tcW w:w="115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B2" w:rsidRDefault="00CD03B2" w:rsidP="000B3041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B2" w:rsidRDefault="00CD03B2" w:rsidP="000B3041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B2" w:rsidRDefault="00CD03B2" w:rsidP="000B3041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03B2" w:rsidTr="000B3041">
        <w:trPr>
          <w:trHeight w:val="285"/>
        </w:trPr>
        <w:tc>
          <w:tcPr>
            <w:tcW w:w="115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B2" w:rsidRDefault="00CD03B2" w:rsidP="000B3041">
            <w:pPr>
              <w:suppressAutoHyphens w:val="0"/>
            </w:pPr>
          </w:p>
        </w:tc>
        <w:tc>
          <w:tcPr>
            <w:tcW w:w="46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B2" w:rsidRDefault="00CD03B2" w:rsidP="000B3041">
            <w:pPr>
              <w:suppressAutoHyphens w:val="0"/>
            </w:pPr>
          </w:p>
        </w:tc>
        <w:tc>
          <w:tcPr>
            <w:tcW w:w="3562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B2" w:rsidRDefault="00CD03B2" w:rsidP="000B3041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B2" w:rsidRDefault="00CD03B2" w:rsidP="000B3041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3B2" w:rsidTr="000B3041">
        <w:tc>
          <w:tcPr>
            <w:tcW w:w="1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B2" w:rsidRDefault="00CD03B2" w:rsidP="000B3041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B2" w:rsidRDefault="00CD03B2" w:rsidP="000B3041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B2" w:rsidRDefault="00CD03B2" w:rsidP="000B3041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B2" w:rsidRDefault="00CD03B2" w:rsidP="000B3041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03B2" w:rsidTr="000B3041">
        <w:tc>
          <w:tcPr>
            <w:tcW w:w="1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B2" w:rsidRDefault="00CD03B2" w:rsidP="000B3041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B2" w:rsidRDefault="00CD03B2" w:rsidP="000B3041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B2" w:rsidRDefault="00CD03B2" w:rsidP="000B3041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B2" w:rsidRDefault="00CD03B2" w:rsidP="000B3041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3B2" w:rsidTr="000B3041">
        <w:tc>
          <w:tcPr>
            <w:tcW w:w="1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B2" w:rsidRDefault="00CD03B2" w:rsidP="000B3041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B2" w:rsidRDefault="00CD03B2" w:rsidP="000B3041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B2" w:rsidRDefault="00CD03B2" w:rsidP="000B3041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B2" w:rsidRDefault="00CD03B2" w:rsidP="000B3041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03B2" w:rsidRDefault="00CD03B2" w:rsidP="00CD03B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CD03B2" w:rsidRDefault="00CD03B2" w:rsidP="00CD03B2">
      <w:pPr>
        <w:pStyle w:val="Standard"/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Председатель комиссии __________________________________________</w:t>
      </w:r>
    </w:p>
    <w:p w:rsidR="00CD03B2" w:rsidRDefault="00CD03B2" w:rsidP="00CD03B2">
      <w:pPr>
        <w:pStyle w:val="Standard"/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CD03B2" w:rsidRDefault="00CD03B2" w:rsidP="00CD03B2">
      <w:pPr>
        <w:pStyle w:val="Standard"/>
        <w:tabs>
          <w:tab w:val="left" w:pos="4760"/>
          <w:tab w:val="center" w:pos="5657"/>
          <w:tab w:val="right" w:pos="10335"/>
        </w:tabs>
        <w:spacing w:line="216" w:lineRule="auto"/>
        <w:ind w:left="980"/>
      </w:pPr>
      <w:r>
        <w:rPr>
          <w:rFonts w:ascii="Times New Roman" w:eastAsia="Times New Roman" w:hAnsi="Times New Roman"/>
          <w:sz w:val="28"/>
        </w:rPr>
        <w:t>Члены комиссии___________________________________________</w:t>
      </w:r>
    </w:p>
    <w:p w:rsidR="00CD03B2" w:rsidRDefault="00CD03B2" w:rsidP="00CD03B2">
      <w:pPr>
        <w:pStyle w:val="Standard"/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CD03B2" w:rsidRDefault="00CD03B2" w:rsidP="00CD03B2">
      <w:pPr>
        <w:pStyle w:val="Standard"/>
        <w:spacing w:line="216" w:lineRule="auto"/>
        <w:ind w:left="3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</w:t>
      </w:r>
    </w:p>
    <w:p w:rsidR="00CD03B2" w:rsidRDefault="00CD03B2" w:rsidP="00CD03B2">
      <w:pPr>
        <w:pStyle w:val="Standard"/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CD03B2" w:rsidRDefault="00CD03B2" w:rsidP="00CD03B2">
      <w:pPr>
        <w:pStyle w:val="Standard"/>
        <w:spacing w:line="228" w:lineRule="auto"/>
        <w:ind w:left="3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</w:t>
      </w:r>
    </w:p>
    <w:p w:rsidR="00CD03B2" w:rsidRDefault="00CD03B2" w:rsidP="00CD03B2">
      <w:pPr>
        <w:pStyle w:val="Standard"/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CD03B2" w:rsidRDefault="00CD03B2" w:rsidP="00CD03B2">
      <w:pPr>
        <w:pageBreakBefore/>
        <w:suppressAutoHyphens w:val="0"/>
        <w:rPr>
          <w:rFonts w:ascii="Times New Roman" w:eastAsia="Times New Roman" w:hAnsi="Times New Roman"/>
          <w:sz w:val="22"/>
        </w:rPr>
      </w:pPr>
    </w:p>
    <w:p w:rsidR="00CD03B2" w:rsidRDefault="00CD03B2" w:rsidP="00CD03B2">
      <w:pPr>
        <w:pStyle w:val="Standard"/>
        <w:spacing w:line="228" w:lineRule="auto"/>
        <w:ind w:left="4520"/>
        <w:rPr>
          <w:rFonts w:ascii="Times New Roman" w:eastAsia="Times New Roman" w:hAnsi="Times New Roman"/>
          <w:sz w:val="22"/>
        </w:rPr>
      </w:pPr>
    </w:p>
    <w:p w:rsidR="00CD03B2" w:rsidRDefault="00CD03B2" w:rsidP="00CD03B2">
      <w:pPr>
        <w:pStyle w:val="Standard"/>
        <w:spacing w:line="0" w:lineRule="atLeast"/>
        <w:ind w:left="496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Приложение № 5</w:t>
      </w:r>
    </w:p>
    <w:p w:rsidR="00CD03B2" w:rsidRDefault="00CD03B2" w:rsidP="00CD03B2">
      <w:pPr>
        <w:pStyle w:val="Standard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CD03B2" w:rsidRDefault="00CD03B2" w:rsidP="00CD03B2">
      <w:pPr>
        <w:pStyle w:val="Standard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инвентаризации</w:t>
      </w:r>
    </w:p>
    <w:p w:rsidR="00CD03B2" w:rsidRDefault="00CD03B2" w:rsidP="00CD03B2">
      <w:pPr>
        <w:pStyle w:val="Standard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захоронений, произведенных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D03B2" w:rsidRDefault="00CD03B2" w:rsidP="00CD03B2">
      <w:pPr>
        <w:pStyle w:val="Standard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общественных кладбищ</w:t>
      </w:r>
    </w:p>
    <w:p w:rsidR="00CD03B2" w:rsidRDefault="00CD03B2" w:rsidP="00CD03B2">
      <w:pPr>
        <w:pStyle w:val="Standard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</w:p>
    <w:p w:rsidR="00CD03B2" w:rsidRDefault="00CD03B2" w:rsidP="00CD03B2">
      <w:pPr>
        <w:pStyle w:val="Standard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CD03B2" w:rsidRDefault="00CD03B2" w:rsidP="00CD03B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CD03B2" w:rsidRDefault="00CD03B2" w:rsidP="00CD03B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CD03B2" w:rsidRDefault="00CD03B2" w:rsidP="00CD03B2">
      <w:pPr>
        <w:pStyle w:val="Standard"/>
        <w:spacing w:line="0" w:lineRule="atLeast"/>
        <w:ind w:right="-339"/>
        <w:jc w:val="center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АКТ</w:t>
      </w:r>
    </w:p>
    <w:p w:rsidR="00CD03B2" w:rsidRDefault="00CD03B2" w:rsidP="00CD03B2">
      <w:pPr>
        <w:pStyle w:val="Standard"/>
        <w:spacing w:line="228" w:lineRule="auto"/>
        <w:ind w:right="-33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 результатах проведения инвентаризации на кладбище</w:t>
      </w:r>
    </w:p>
    <w:p w:rsidR="00CD03B2" w:rsidRDefault="00CD03B2" w:rsidP="00CD03B2">
      <w:pPr>
        <w:pStyle w:val="Standard"/>
        <w:spacing w:line="306" w:lineRule="exact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0" w:lineRule="atLeast"/>
        <w:ind w:right="-33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</w:t>
      </w:r>
    </w:p>
    <w:p w:rsidR="00CD03B2" w:rsidRDefault="00CD03B2" w:rsidP="00CD03B2">
      <w:pPr>
        <w:pStyle w:val="Standard"/>
        <w:spacing w:line="228" w:lineRule="auto"/>
        <w:ind w:left="2640"/>
        <w:rPr>
          <w:rFonts w:ascii="Times New Roman" w:eastAsia="Times New Roman" w:hAnsi="Times New Roman"/>
          <w:color w:val="2D2D2D"/>
          <w:sz w:val="22"/>
        </w:rPr>
      </w:pPr>
      <w:r>
        <w:rPr>
          <w:rFonts w:ascii="Times New Roman" w:eastAsia="Times New Roman" w:hAnsi="Times New Roman"/>
          <w:color w:val="2D2D2D"/>
          <w:sz w:val="22"/>
        </w:rPr>
        <w:t>(наименование кладбища, место его расположения)</w:t>
      </w:r>
    </w:p>
    <w:p w:rsidR="00CD03B2" w:rsidRDefault="00CD03B2" w:rsidP="00CD03B2">
      <w:pPr>
        <w:pStyle w:val="Standard"/>
        <w:spacing w:line="222" w:lineRule="exact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Выводы комиссии: ______________________________________________</w:t>
      </w:r>
    </w:p>
    <w:p w:rsidR="00CD03B2" w:rsidRDefault="00CD03B2" w:rsidP="00CD03B2">
      <w:pPr>
        <w:pStyle w:val="Standard"/>
        <w:spacing w:line="228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CD03B2" w:rsidRDefault="00CD03B2" w:rsidP="00CD03B2">
      <w:pPr>
        <w:pStyle w:val="Standard"/>
        <w:spacing w:line="228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CD03B2" w:rsidRDefault="00CD03B2" w:rsidP="00CD03B2">
      <w:pPr>
        <w:pStyle w:val="Standard"/>
        <w:spacing w:line="228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CD03B2" w:rsidRDefault="00CD03B2" w:rsidP="00CD03B2">
      <w:pPr>
        <w:pStyle w:val="Standard"/>
        <w:spacing w:line="216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CD03B2" w:rsidRDefault="00CD03B2" w:rsidP="00CD03B2">
      <w:pPr>
        <w:pStyle w:val="Standard"/>
        <w:spacing w:line="200" w:lineRule="exact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200" w:lineRule="exact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241" w:lineRule="exact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0" w:lineRule="atLeast"/>
        <w:ind w:left="98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Председатель комиссии ___________________________________________</w:t>
      </w:r>
    </w:p>
    <w:p w:rsidR="00CD03B2" w:rsidRDefault="00CD03B2" w:rsidP="00CD03B2">
      <w:pPr>
        <w:pStyle w:val="Standard"/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CD03B2" w:rsidRDefault="00CD03B2" w:rsidP="00CD03B2">
      <w:pPr>
        <w:pStyle w:val="Standard"/>
        <w:tabs>
          <w:tab w:val="left" w:pos="4760"/>
          <w:tab w:val="center" w:pos="5657"/>
          <w:tab w:val="right" w:pos="10335"/>
        </w:tabs>
        <w:spacing w:line="228" w:lineRule="auto"/>
        <w:ind w:left="980"/>
      </w:pPr>
      <w:r>
        <w:rPr>
          <w:rFonts w:ascii="Times New Roman" w:eastAsia="Times New Roman" w:hAnsi="Times New Roman"/>
          <w:sz w:val="28"/>
        </w:rPr>
        <w:t>Члены комиссии___________________________________________</w:t>
      </w:r>
    </w:p>
    <w:p w:rsidR="00CD03B2" w:rsidRDefault="00CD03B2" w:rsidP="00CD03B2">
      <w:pPr>
        <w:pStyle w:val="Standard"/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CD03B2" w:rsidRDefault="00CD03B2" w:rsidP="00CD03B2">
      <w:pPr>
        <w:pStyle w:val="Standard"/>
        <w:spacing w:line="216" w:lineRule="auto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CD03B2" w:rsidRDefault="00CD03B2" w:rsidP="00CD03B2">
      <w:pPr>
        <w:pStyle w:val="Standard"/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CD03B2" w:rsidRDefault="00CD03B2" w:rsidP="00CD03B2">
      <w:pPr>
        <w:pStyle w:val="Standard"/>
        <w:spacing w:line="216" w:lineRule="auto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CD03B2" w:rsidRDefault="00CD03B2" w:rsidP="00CD03B2">
      <w:pPr>
        <w:pStyle w:val="Standard"/>
        <w:spacing w:line="228" w:lineRule="auto"/>
        <w:ind w:left="4520"/>
        <w:rPr>
          <w:rFonts w:ascii="Times New Roman" w:eastAsia="Times New Roman" w:hAnsi="Times New Roman"/>
          <w:sz w:val="22"/>
        </w:rPr>
        <w:sectPr w:rsidR="00CD03B2">
          <w:headerReference w:type="even" r:id="rId24"/>
          <w:headerReference w:type="default" r:id="rId25"/>
          <w:footerReference w:type="even" r:id="rId26"/>
          <w:footerReference w:type="default" r:id="rId27"/>
          <w:pgSz w:w="11900" w:h="16837"/>
          <w:pgMar w:top="1122" w:right="646" w:bottom="1440" w:left="1440" w:header="720" w:footer="720" w:gutter="0"/>
          <w:cols w:space="720"/>
        </w:sect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CD03B2" w:rsidRDefault="00CD03B2" w:rsidP="00CD03B2">
      <w:pPr>
        <w:pStyle w:val="Standard"/>
        <w:spacing w:line="0" w:lineRule="atLeast"/>
        <w:ind w:left="5103"/>
        <w:rPr>
          <w:rFonts w:ascii="Times New Roman" w:eastAsia="Times New Roman" w:hAnsi="Times New Roman"/>
          <w:sz w:val="28"/>
        </w:rPr>
      </w:pPr>
      <w:bookmarkStart w:id="6" w:name="page12"/>
      <w:r>
        <w:rPr>
          <w:rFonts w:ascii="Times New Roman" w:eastAsia="Times New Roman" w:hAnsi="Times New Roman"/>
          <w:sz w:val="28"/>
        </w:rPr>
        <w:lastRenderedPageBreak/>
        <w:t>Приложение № 6</w:t>
      </w:r>
      <w:bookmarkEnd w:id="6"/>
    </w:p>
    <w:p w:rsidR="00CD03B2" w:rsidRDefault="00CD03B2" w:rsidP="00CD03B2">
      <w:pPr>
        <w:pStyle w:val="Standard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CD03B2" w:rsidRDefault="00CD03B2" w:rsidP="00CD03B2">
      <w:pPr>
        <w:pStyle w:val="Standard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инвентаризации</w:t>
      </w:r>
    </w:p>
    <w:p w:rsidR="00CD03B2" w:rsidRDefault="00CD03B2" w:rsidP="00CD03B2">
      <w:pPr>
        <w:pStyle w:val="Standard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захоронений, произведенных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D03B2" w:rsidRDefault="00CD03B2" w:rsidP="00CD03B2">
      <w:pPr>
        <w:pStyle w:val="Standard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общественных кладбищ</w:t>
      </w:r>
    </w:p>
    <w:p w:rsidR="00CD03B2" w:rsidRDefault="00CD03B2" w:rsidP="00CD03B2">
      <w:pPr>
        <w:pStyle w:val="Standard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</w:p>
    <w:p w:rsidR="00CD03B2" w:rsidRDefault="00CD03B2" w:rsidP="00CD03B2">
      <w:pPr>
        <w:pStyle w:val="Standard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CD03B2" w:rsidRDefault="00CD03B2" w:rsidP="00CD03B2">
      <w:pPr>
        <w:pStyle w:val="Standard"/>
        <w:spacing w:line="312" w:lineRule="exact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312" w:lineRule="exact"/>
        <w:rPr>
          <w:rFonts w:ascii="Times New Roman" w:eastAsia="Times New Roman" w:hAnsi="Times New Roman"/>
        </w:rPr>
      </w:pPr>
    </w:p>
    <w:p w:rsidR="00CD03B2" w:rsidRDefault="00CD03B2" w:rsidP="00CD03B2">
      <w:pPr>
        <w:pStyle w:val="Standard"/>
        <w:spacing w:line="0" w:lineRule="atLeast"/>
        <w:ind w:right="-359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ТИПОВОЙ ТРАФАРЕТ</w:t>
      </w:r>
    </w:p>
    <w:p w:rsidR="00CD03B2" w:rsidRDefault="00CD03B2" w:rsidP="00CD03B2">
      <w:pPr>
        <w:pStyle w:val="Standard"/>
        <w:spacing w:line="0" w:lineRule="atLeast"/>
        <w:ind w:right="-359"/>
        <w:jc w:val="center"/>
        <w:rPr>
          <w:rFonts w:ascii="Times New Roman" w:eastAsia="Times New Roman" w:hAnsi="Times New Roman"/>
          <w:b/>
          <w:sz w:val="26"/>
        </w:rPr>
      </w:pPr>
    </w:p>
    <w:p w:rsidR="00CD03B2" w:rsidRDefault="00CD03B2" w:rsidP="00CD03B2">
      <w:pPr>
        <w:pStyle w:val="Standard"/>
        <w:spacing w:line="200" w:lineRule="exact"/>
        <w:rPr>
          <w:rFonts w:ascii="Times New Roman" w:eastAsia="Times New Roman" w:hAnsi="Times New Roman"/>
          <w:b/>
          <w:sz w:val="26"/>
        </w:rPr>
      </w:pPr>
    </w:p>
    <w:p w:rsidR="00CD03B2" w:rsidRDefault="00CD03B2" w:rsidP="00CD03B2">
      <w:pPr>
        <w:pStyle w:val="Standard"/>
        <w:spacing w:line="0" w:lineRule="atLeast"/>
        <w:ind w:right="-35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Лицам,</w:t>
      </w:r>
    </w:p>
    <w:p w:rsidR="00CD03B2" w:rsidRDefault="00CD03B2" w:rsidP="00CD03B2">
      <w:pPr>
        <w:pStyle w:val="Standard"/>
        <w:spacing w:line="0" w:lineRule="atLeast"/>
        <w:ind w:right="-359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за данное захоронение,</w:t>
      </w:r>
    </w:p>
    <w:p w:rsidR="00CD03B2" w:rsidRDefault="00CD03B2" w:rsidP="00CD03B2">
      <w:pPr>
        <w:pStyle w:val="Standard"/>
        <w:spacing w:line="0" w:lineRule="atLeast"/>
        <w:ind w:right="-35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просьба обратиться в администрацию</w:t>
      </w:r>
    </w:p>
    <w:p w:rsidR="00CD03B2" w:rsidRDefault="00CD03B2" w:rsidP="00CD03B2">
      <w:pPr>
        <w:pStyle w:val="Standard"/>
        <w:spacing w:line="0" w:lineRule="atLeast"/>
        <w:ind w:right="-35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Горькобалковского сельского поселения</w:t>
      </w:r>
    </w:p>
    <w:p w:rsidR="00CD03B2" w:rsidRDefault="00CD03B2" w:rsidP="00CD03B2">
      <w:pPr>
        <w:pStyle w:val="Standard"/>
        <w:spacing w:line="0" w:lineRule="atLeast"/>
        <w:ind w:right="-35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Новопокровского района</w:t>
      </w:r>
    </w:p>
    <w:p w:rsidR="00CD03B2" w:rsidRDefault="00CD03B2" w:rsidP="00CD03B2">
      <w:pPr>
        <w:pStyle w:val="Standard"/>
        <w:spacing w:line="0" w:lineRule="atLeast"/>
        <w:ind w:right="-359"/>
        <w:jc w:val="center"/>
        <w:rPr>
          <w:rFonts w:ascii="Times New Roman" w:eastAsia="Times New Roman" w:hAnsi="Times New Roman"/>
          <w:sz w:val="28"/>
          <w:szCs w:val="28"/>
        </w:rPr>
      </w:pPr>
    </w:p>
    <w:p w:rsidR="00CD03B2" w:rsidRDefault="00CD03B2" w:rsidP="00CD03B2">
      <w:pPr>
        <w:pStyle w:val="Standard"/>
        <w:spacing w:line="0" w:lineRule="atLeast"/>
        <w:ind w:right="-359"/>
        <w:jc w:val="center"/>
      </w:pPr>
      <w:r>
        <w:rPr>
          <w:rFonts w:ascii="Times New Roman" w:hAnsi="Times New Roman" w:cs="Times New Roman"/>
          <w:sz w:val="28"/>
          <w:szCs w:val="28"/>
        </w:rPr>
        <w:t>Дата «           »                          20___ г</w:t>
      </w:r>
    </w:p>
    <w:p w:rsidR="00A11402" w:rsidRDefault="00A11402"/>
    <w:sectPr w:rsidR="00A11402" w:rsidSect="00CE1AAE">
      <w:headerReference w:type="even" r:id="rId28"/>
      <w:headerReference w:type="default" r:id="rId29"/>
      <w:footerReference w:type="even" r:id="rId30"/>
      <w:footerReference w:type="default" r:id="rId31"/>
      <w:pgSz w:w="11900" w:h="16837"/>
      <w:pgMar w:top="1122" w:right="666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C10" w:rsidRDefault="00154C10">
      <w:r>
        <w:separator/>
      </w:r>
    </w:p>
  </w:endnote>
  <w:endnote w:type="continuationSeparator" w:id="0">
    <w:p w:rsidR="00154C10" w:rsidRDefault="0015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41" w:rsidRDefault="000B3041">
    <w:pPr>
      <w:pStyle w:val="a6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41" w:rsidRDefault="000B3041">
    <w:pPr>
      <w:pStyle w:val="a6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41" w:rsidRDefault="000B3041">
    <w:pPr>
      <w:pStyle w:val="a6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41" w:rsidRDefault="000B304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41" w:rsidRDefault="000B304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41" w:rsidRDefault="000B3041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41" w:rsidRDefault="000B3041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41" w:rsidRDefault="000B3041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41" w:rsidRDefault="000B3041">
    <w:pPr>
      <w:pStyle w:val="a6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41" w:rsidRDefault="000B3041">
    <w:pPr>
      <w:pStyle w:val="a6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41" w:rsidRDefault="000B3041">
    <w:pPr>
      <w:pStyle w:val="a6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41" w:rsidRDefault="000B30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C10" w:rsidRDefault="00154C10">
      <w:r>
        <w:separator/>
      </w:r>
    </w:p>
  </w:footnote>
  <w:footnote w:type="continuationSeparator" w:id="0">
    <w:p w:rsidR="00154C10" w:rsidRDefault="00154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41" w:rsidRDefault="000B3041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41" w:rsidRDefault="000B3041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41" w:rsidRDefault="000B3041">
    <w:pPr>
      <w:pStyle w:val="a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41" w:rsidRDefault="000B304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41" w:rsidRDefault="000B304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41" w:rsidRDefault="000B3041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41" w:rsidRDefault="000B3041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41" w:rsidRDefault="000B3041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41" w:rsidRDefault="000B3041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41" w:rsidRDefault="000B3041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41" w:rsidRDefault="000B3041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41" w:rsidRDefault="000B30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FA0"/>
    <w:multiLevelType w:val="multilevel"/>
    <w:tmpl w:val="3334AA22"/>
    <w:lvl w:ilvl="0">
      <w:numFmt w:val="bullet"/>
      <w:lvlText w:val="*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1">
    <w:nsid w:val="30A0153F"/>
    <w:multiLevelType w:val="multilevel"/>
    <w:tmpl w:val="9C9A6882"/>
    <w:lvl w:ilvl="0">
      <w:numFmt w:val="bullet"/>
      <w:lvlText w:val="В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2">
    <w:nsid w:val="38775A92"/>
    <w:multiLevelType w:val="multilevel"/>
    <w:tmpl w:val="B62C5D7E"/>
    <w:lvl w:ilvl="0">
      <w:start w:val="2"/>
      <w:numFmt w:val="decimal"/>
      <w:lvlText w:val="%1."/>
      <w:lvlJc w:val="left"/>
    </w:lvl>
    <w:lvl w:ilvl="1">
      <w:start w:val="1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4BA12101"/>
    <w:multiLevelType w:val="multilevel"/>
    <w:tmpl w:val="D660D186"/>
    <w:lvl w:ilvl="0">
      <w:start w:val="3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655F4472"/>
    <w:multiLevelType w:val="multilevel"/>
    <w:tmpl w:val="3E128910"/>
    <w:lvl w:ilvl="0">
      <w:numFmt w:val="bullet"/>
      <w:lvlText w:val="*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5">
    <w:nsid w:val="6AC96E40"/>
    <w:multiLevelType w:val="multilevel"/>
    <w:tmpl w:val="B86CB1AC"/>
    <w:lvl w:ilvl="0">
      <w:numFmt w:val="bullet"/>
      <w:lvlText w:val="с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09C"/>
    <w:rsid w:val="000B3041"/>
    <w:rsid w:val="00107F85"/>
    <w:rsid w:val="001169C4"/>
    <w:rsid w:val="00133007"/>
    <w:rsid w:val="001367A5"/>
    <w:rsid w:val="00154C10"/>
    <w:rsid w:val="001C08D7"/>
    <w:rsid w:val="002E21B5"/>
    <w:rsid w:val="002F0615"/>
    <w:rsid w:val="004471E9"/>
    <w:rsid w:val="00674A3C"/>
    <w:rsid w:val="00743630"/>
    <w:rsid w:val="0076020A"/>
    <w:rsid w:val="00784E5F"/>
    <w:rsid w:val="007850A9"/>
    <w:rsid w:val="007B677F"/>
    <w:rsid w:val="00807177"/>
    <w:rsid w:val="0081109C"/>
    <w:rsid w:val="009E0773"/>
    <w:rsid w:val="00A11402"/>
    <w:rsid w:val="00A71A7D"/>
    <w:rsid w:val="00AA7555"/>
    <w:rsid w:val="00C26EEA"/>
    <w:rsid w:val="00C36E37"/>
    <w:rsid w:val="00CB7B0A"/>
    <w:rsid w:val="00CD03B2"/>
    <w:rsid w:val="00CE1AAE"/>
    <w:rsid w:val="00CE4AFB"/>
    <w:rsid w:val="00D4304D"/>
    <w:rsid w:val="00D8118A"/>
    <w:rsid w:val="00DE4E4E"/>
    <w:rsid w:val="00EB1F7B"/>
    <w:rsid w:val="00EC0BCA"/>
    <w:rsid w:val="00ED2E25"/>
    <w:rsid w:val="00F65E90"/>
    <w:rsid w:val="00F70AA7"/>
    <w:rsid w:val="00FA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03B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03B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sz w:val="20"/>
      <w:szCs w:val="20"/>
      <w:lang w:eastAsia="ru-RU"/>
    </w:rPr>
  </w:style>
  <w:style w:type="paragraph" w:styleId="a3">
    <w:name w:val="No Spacing"/>
    <w:rsid w:val="00CD03B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4">
    <w:name w:val="header"/>
    <w:basedOn w:val="a"/>
    <w:link w:val="a5"/>
    <w:rsid w:val="00CD03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D03B2"/>
    <w:rPr>
      <w:rFonts w:ascii="Calibri" w:eastAsia="Calibri" w:hAnsi="Calibri" w:cs="Arial"/>
      <w:kern w:val="3"/>
      <w:sz w:val="20"/>
      <w:szCs w:val="20"/>
      <w:lang w:eastAsia="ru-RU"/>
    </w:rPr>
  </w:style>
  <w:style w:type="paragraph" w:styleId="a6">
    <w:name w:val="footer"/>
    <w:basedOn w:val="a"/>
    <w:link w:val="a7"/>
    <w:rsid w:val="00CD03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D03B2"/>
    <w:rPr>
      <w:rFonts w:ascii="Calibri" w:eastAsia="Calibri" w:hAnsi="Calibri" w:cs="Arial"/>
      <w:kern w:val="3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CD03B2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03B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03B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sz w:val="20"/>
      <w:szCs w:val="20"/>
      <w:lang w:eastAsia="ru-RU"/>
    </w:rPr>
  </w:style>
  <w:style w:type="paragraph" w:styleId="a3">
    <w:name w:val="No Spacing"/>
    <w:rsid w:val="00CD03B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4">
    <w:name w:val="header"/>
    <w:basedOn w:val="a"/>
    <w:link w:val="a5"/>
    <w:rsid w:val="00CD03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D03B2"/>
    <w:rPr>
      <w:rFonts w:ascii="Calibri" w:eastAsia="Calibri" w:hAnsi="Calibri" w:cs="Arial"/>
      <w:kern w:val="3"/>
      <w:sz w:val="20"/>
      <w:szCs w:val="20"/>
      <w:lang w:eastAsia="ru-RU"/>
    </w:rPr>
  </w:style>
  <w:style w:type="paragraph" w:styleId="a6">
    <w:name w:val="footer"/>
    <w:basedOn w:val="a"/>
    <w:link w:val="a7"/>
    <w:rsid w:val="00CD03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D03B2"/>
    <w:rPr>
      <w:rFonts w:ascii="Calibri" w:eastAsia="Calibri" w:hAnsi="Calibri" w:cs="Arial"/>
      <w:kern w:val="3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CD03B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footer" Target="footer10.xml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13</Pages>
  <Words>2755</Words>
  <Characters>15710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О.В.</dc:creator>
  <cp:keywords/>
  <dc:description/>
  <cp:lastModifiedBy>Никитина О.В.</cp:lastModifiedBy>
  <cp:revision>25</cp:revision>
  <dcterms:created xsi:type="dcterms:W3CDTF">2019-06-26T10:07:00Z</dcterms:created>
  <dcterms:modified xsi:type="dcterms:W3CDTF">2019-07-23T05:49:00Z</dcterms:modified>
</cp:coreProperties>
</file>