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B2" w:rsidRDefault="00CD03B2" w:rsidP="00CD03B2">
      <w:pPr>
        <w:widowControl/>
        <w:tabs>
          <w:tab w:val="left" w:pos="0"/>
          <w:tab w:val="left" w:pos="6237"/>
        </w:tabs>
        <w:jc w:val="right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ПРОЕКТ</w:t>
      </w:r>
    </w:p>
    <w:p w:rsidR="00CD03B2" w:rsidRDefault="00CD03B2" w:rsidP="00CD03B2">
      <w:pPr>
        <w:widowControl/>
        <w:tabs>
          <w:tab w:val="left" w:pos="0"/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АДМИНИСТРАЦИЯ ГОРЬКОБАЛКОВСКОГО </w:t>
      </w:r>
      <w:proofErr w:type="gramStart"/>
      <w:r>
        <w:rPr>
          <w:rFonts w:ascii="Times New Roman" w:eastAsia="Lucida Sans Unicode" w:hAnsi="Times New Roman" w:cs="Times New Roman"/>
          <w:b/>
          <w:sz w:val="28"/>
          <w:szCs w:val="28"/>
        </w:rPr>
        <w:t>СЕЛЬСКОГО</w:t>
      </w:r>
      <w:proofErr w:type="gramEnd"/>
    </w:p>
    <w:p w:rsidR="00CD03B2" w:rsidRDefault="00CD03B2" w:rsidP="00CD03B2">
      <w:pPr>
        <w:widowControl/>
        <w:tabs>
          <w:tab w:val="left" w:pos="0"/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ПОСЕЛЕНИЯ НОВОПОКРОВСКОГО РАЙОНА</w:t>
      </w:r>
    </w:p>
    <w:p w:rsidR="00CD03B2" w:rsidRDefault="00CD03B2" w:rsidP="00CD03B2">
      <w:pPr>
        <w:widowControl/>
        <w:tabs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CD03B2" w:rsidRDefault="00CD03B2" w:rsidP="00CD03B2">
      <w:pPr>
        <w:widowControl/>
        <w:tabs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Lucida Sans Unicode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О С Т А Н О В Л Е Н И Е</w:t>
      </w:r>
    </w:p>
    <w:p w:rsidR="00CD03B2" w:rsidRDefault="00CD03B2" w:rsidP="00CD03B2">
      <w:pPr>
        <w:pStyle w:val="Standard"/>
        <w:jc w:val="center"/>
      </w:pPr>
      <w:r>
        <w:rPr>
          <w:rFonts w:ascii="Times New Roman" w:eastAsia="Lucida Sans Unicode" w:hAnsi="Times New Roman" w:cs="Times New Roman"/>
          <w:sz w:val="28"/>
          <w:szCs w:val="28"/>
        </w:rPr>
        <w:t>от __________</w:t>
      </w:r>
      <w:r>
        <w:rPr>
          <w:rFonts w:ascii="Times New Roman" w:eastAsia="Lucida Sans Unicode" w:hAnsi="Times New Roman" w:cs="Times New Roman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8"/>
          <w:szCs w:val="28"/>
        </w:rPr>
        <w:t>№____</w:t>
      </w:r>
    </w:p>
    <w:p w:rsidR="00CD03B2" w:rsidRDefault="00CD03B2" w:rsidP="00CD03B2">
      <w:pPr>
        <w:pStyle w:val="Standard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CD03B2" w:rsidRDefault="00CD03B2" w:rsidP="00CD03B2">
      <w:pPr>
        <w:pStyle w:val="Standard"/>
        <w:jc w:val="center"/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</w:rPr>
        <w:t>. Горькая Балка</w:t>
      </w:r>
    </w:p>
    <w:p w:rsidR="00CD03B2" w:rsidRDefault="00CD03B2" w:rsidP="00CD03B2">
      <w:pPr>
        <w:pStyle w:val="Standard"/>
        <w:tabs>
          <w:tab w:val="left" w:pos="0"/>
        </w:tabs>
        <w:jc w:val="center"/>
        <w:rPr>
          <w:rFonts w:ascii="Times New Roman" w:eastAsia="Times New Roman" w:hAnsi="Times New Roman"/>
          <w:sz w:val="24"/>
        </w:rPr>
      </w:pPr>
    </w:p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Об утверждении порядка проведения </w:t>
      </w:r>
    </w:p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инвентаризации захоронений,</w:t>
      </w:r>
    </w:p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произведенных на территории общественных кладбищ</w:t>
      </w:r>
    </w:p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Горькобалковского сельского поселения Новопокровского района</w:t>
      </w:r>
    </w:p>
    <w:p w:rsidR="00CD03B2" w:rsidRDefault="00CD03B2" w:rsidP="00CD03B2">
      <w:pPr>
        <w:pStyle w:val="Standard"/>
        <w:spacing w:line="329" w:lineRule="exact"/>
        <w:rPr>
          <w:rFonts w:ascii="Times New Roman" w:eastAsia="Times New Roman" w:hAnsi="Times New Roman"/>
          <w:sz w:val="24"/>
        </w:rPr>
      </w:pPr>
    </w:p>
    <w:p w:rsidR="00CD03B2" w:rsidRDefault="00CD03B2" w:rsidP="00CD03B2">
      <w:pPr>
        <w:pStyle w:val="Standard"/>
        <w:spacing w:line="329" w:lineRule="exact"/>
        <w:rPr>
          <w:rFonts w:ascii="Times New Roman" w:eastAsia="Times New Roman" w:hAnsi="Times New Roman"/>
          <w:sz w:val="24"/>
        </w:rPr>
      </w:pPr>
    </w:p>
    <w:p w:rsidR="00CD03B2" w:rsidRDefault="00CD03B2" w:rsidP="00CD03B2">
      <w:pPr>
        <w:pStyle w:val="Standard"/>
        <w:tabs>
          <w:tab w:val="left" w:pos="1258"/>
          <w:tab w:val="left" w:pos="6237"/>
        </w:tabs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Краснодарского края от 4 февраля 2007 года №666-КЗ «О погребении и похоронном деле в Краснодарском крае», постановлением Главного государственного санитарного врача Российской Федерации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организации похоронного дела на территории Новопокровского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Новопокровского района, администрация Новопокровского сельского поселения Новопокровского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CD03B2" w:rsidRDefault="00CD03B2" w:rsidP="00CD03B2">
      <w:pPr>
        <w:pStyle w:val="Standard"/>
        <w:spacing w:line="23" w:lineRule="exact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Утвердить Порядок проведения инвентаризации захоронений, произведенных на территории общественных кладбищ Горькобалковского сельского поселения Новопокровского района (прилагается).</w:t>
      </w:r>
    </w:p>
    <w:p w:rsidR="00CD03B2" w:rsidRDefault="00CD03B2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Признать утратившими силу постановление администрации Горькобалковского сельского поселения</w:t>
      </w:r>
      <w:proofErr w:type="gramStart"/>
      <w:r>
        <w:rPr>
          <w:rFonts w:ascii="Times New Roman" w:eastAsia="Times New Roman" w:hAnsi="Times New Roman"/>
          <w:sz w:val="28"/>
        </w:rPr>
        <w:t xml:space="preserve"> :</w:t>
      </w:r>
      <w:proofErr w:type="gramEnd"/>
    </w:p>
    <w:p w:rsidR="00CD03B2" w:rsidRDefault="00CD03B2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от 11.12.2018 г. № 90 «Об утверждении порядка проведения инвентаризации захоронений, произведенных на территории общественных кладбищ Горькобалковского сельского поселения Новопокровского района»;</w:t>
      </w:r>
    </w:p>
    <w:p w:rsidR="00CD03B2" w:rsidRDefault="00CD03B2" w:rsidP="00CD03B2">
      <w:pPr>
        <w:pStyle w:val="Standard"/>
        <w:spacing w:line="14" w:lineRule="exact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9"/>
        <w:jc w:val="both"/>
      </w:pPr>
      <w:r>
        <w:rPr>
          <w:rFonts w:ascii="Times New Roman" w:eastAsia="Times New Roman" w:hAnsi="Times New Roman"/>
          <w:sz w:val="28"/>
        </w:rPr>
        <w:t xml:space="preserve">3. Специалисту 1 категории по работе с ЛПХ, юристу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Горькобалковского сельского поселения Новопокровского района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(Никитина) обеспечить обнародование настоящего решения в установленном порядке и его размещение на официальном сайте администрации  Горькобалк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овского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CD03B2" w:rsidRDefault="00CD03B2" w:rsidP="00CD03B2">
      <w:pPr>
        <w:pStyle w:val="Standard"/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</w:rPr>
        <w:t xml:space="preserve"> выполнением настоящего постановления оставляю за собой.</w:t>
      </w:r>
    </w:p>
    <w:p w:rsidR="00CD03B2" w:rsidRDefault="00CD03B2" w:rsidP="00CD03B2">
      <w:pPr>
        <w:pStyle w:val="Standard"/>
        <w:spacing w:line="12" w:lineRule="exact"/>
        <w:ind w:firstLine="709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 Постановление вступает в силу на следующий день после его официального обнародования.</w:t>
      </w:r>
    </w:p>
    <w:p w:rsidR="00CD03B2" w:rsidRDefault="00CD03B2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Горькобалковского сельского поселения</w:t>
      </w:r>
    </w:p>
    <w:p w:rsidR="00CD03B2" w:rsidRDefault="00CD03B2" w:rsidP="00CD03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           Е.В. Артев</w:t>
      </w:r>
    </w:p>
    <w:p w:rsidR="00CD03B2" w:rsidRDefault="00CD03B2" w:rsidP="00CD03B2">
      <w:pPr>
        <w:pageBreakBefore/>
        <w:suppressAutoHyphens w:val="0"/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8"/>
        <w:gridCol w:w="4217"/>
      </w:tblGrid>
      <w:tr w:rsidR="00CD03B2" w:rsidTr="009B0E3A">
        <w:tblPrEx>
          <w:tblCellMar>
            <w:top w:w="0" w:type="dxa"/>
            <w:bottom w:w="0" w:type="dxa"/>
          </w:tblCellMar>
        </w:tblPrEx>
        <w:tc>
          <w:tcPr>
            <w:tcW w:w="5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D03B2" w:rsidRDefault="00CD03B2" w:rsidP="009B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D03B2" w:rsidRDefault="00CD03B2" w:rsidP="009B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D03B2" w:rsidRDefault="00CD03B2" w:rsidP="009B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D03B2" w:rsidRDefault="00CD03B2" w:rsidP="009B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 сельского поселения</w:t>
            </w:r>
          </w:p>
          <w:p w:rsidR="00CD03B2" w:rsidRDefault="00CD03B2" w:rsidP="009B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  <w:p w:rsidR="00CD03B2" w:rsidRDefault="00CD03B2" w:rsidP="009B0E3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№ ____</w:t>
            </w:r>
          </w:p>
        </w:tc>
      </w:tr>
    </w:tbl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</w:t>
      </w:r>
    </w:p>
    <w:p w:rsidR="00CD03B2" w:rsidRDefault="00CD03B2" w:rsidP="00CD03B2">
      <w:pPr>
        <w:pStyle w:val="Standard"/>
        <w:spacing w:line="13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left="2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проведения инвентаризации захоронений, произведенных на территории общественного кладбища Горькобалковского сельского поселения  Новопокровского района</w:t>
      </w:r>
    </w:p>
    <w:p w:rsidR="00CD03B2" w:rsidRDefault="00CD03B2" w:rsidP="00CD03B2">
      <w:pPr>
        <w:pStyle w:val="Standard"/>
        <w:spacing w:line="323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Общие положения</w:t>
      </w:r>
    </w:p>
    <w:p w:rsidR="00CD03B2" w:rsidRDefault="00CD03B2" w:rsidP="00CD03B2">
      <w:pPr>
        <w:pStyle w:val="Standard"/>
        <w:spacing w:line="337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1.1. Настоящий Порядок устанавливает последовательность действий при проведении инвентаризации захоронений, произведенных на территории общественных кладбищ Горькобалковского сельского поселения  Новопокровского района (далее по тексту - поселение).</w:t>
      </w:r>
    </w:p>
    <w:p w:rsidR="00CD03B2" w:rsidRDefault="00CD03B2" w:rsidP="00CD03B2">
      <w:pPr>
        <w:pStyle w:val="Standard"/>
        <w:spacing w:line="1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 Основными целями инвентаризации захоронений являются:</w:t>
      </w:r>
    </w:p>
    <w:p w:rsidR="00CD03B2" w:rsidRDefault="00CD03B2" w:rsidP="00CD03B2">
      <w:pPr>
        <w:pStyle w:val="Standard"/>
        <w:spacing w:line="2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1.2.1. сбор информации о захоронениях,</w:t>
      </w:r>
    </w:p>
    <w:p w:rsidR="00CD03B2" w:rsidRDefault="00CD03B2" w:rsidP="00CD03B2">
      <w:pPr>
        <w:pStyle w:val="Standard"/>
        <w:spacing w:line="13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1.2.2. сбор информации об установленных надгробных сооружениях и оградах;</w:t>
      </w:r>
    </w:p>
    <w:p w:rsidR="00CD03B2" w:rsidRDefault="00CD03B2" w:rsidP="00CD03B2">
      <w:pPr>
        <w:pStyle w:val="Standard"/>
        <w:spacing w:line="2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1.2.3. выявление бесхозных (неучтенных) захоронений,</w:t>
      </w:r>
    </w:p>
    <w:p w:rsidR="00CD03B2" w:rsidRDefault="00CD03B2" w:rsidP="00CD03B2">
      <w:pPr>
        <w:pStyle w:val="Standard"/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1.2.4. систематизация данных о различных захоронениях,</w:t>
      </w:r>
    </w:p>
    <w:p w:rsidR="00CD03B2" w:rsidRDefault="00CD03B2" w:rsidP="00CD03B2">
      <w:pPr>
        <w:pStyle w:val="Standard"/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1.2.5. создание электронной базы захоронений,</w:t>
      </w:r>
    </w:p>
    <w:p w:rsidR="00CD03B2" w:rsidRDefault="00CD03B2" w:rsidP="00CD03B2">
      <w:pPr>
        <w:pStyle w:val="Standard"/>
        <w:spacing w:line="1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1.2.6. повышение доступности информации о произведенных захоронениях.</w:t>
      </w:r>
    </w:p>
    <w:p w:rsidR="00CD03B2" w:rsidRDefault="00CD03B2" w:rsidP="00CD03B2">
      <w:pPr>
        <w:pStyle w:val="Standard"/>
        <w:spacing w:line="13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1.3. Инвентаризация захоронений на кладбищах, расположенных на территории поселения, проводится не реже одного раза в три года.</w:t>
      </w:r>
    </w:p>
    <w:p w:rsidR="00CD03B2" w:rsidRDefault="00CD03B2" w:rsidP="00CD03B2">
      <w:pPr>
        <w:pStyle w:val="Standard"/>
        <w:spacing w:line="15" w:lineRule="exact"/>
        <w:ind w:firstLine="709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1.4. Решение о проведении инвентаризации захоронений, порядке и сроках ее проведения, составе инвентаризационной комиссии устанавливается Распоряжением администрации поселения (Приложение 1).</w:t>
      </w:r>
    </w:p>
    <w:p w:rsidR="00CD03B2" w:rsidRDefault="00CD03B2" w:rsidP="00CD03B2">
      <w:pPr>
        <w:pStyle w:val="Standard"/>
        <w:spacing w:line="17" w:lineRule="exact"/>
        <w:ind w:firstLine="709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1.5. Объектами инвентаризации являются все захоронения, произведенные на территории общественного кладбища поселения.</w:t>
      </w:r>
    </w:p>
    <w:p w:rsidR="00CD03B2" w:rsidRDefault="00CD03B2" w:rsidP="00CD03B2">
      <w:pPr>
        <w:pStyle w:val="Standard"/>
        <w:spacing w:line="309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left="150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Общие правила проведения инвентаризации захоронений</w:t>
      </w:r>
    </w:p>
    <w:p w:rsidR="00CD03B2" w:rsidRDefault="00CD03B2" w:rsidP="00CD03B2">
      <w:pPr>
        <w:pStyle w:val="Standard"/>
        <w:spacing w:line="318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2.1. Инвентаризация захоронений производится при обязательном участии лица, ответственного за регистрацию захоронений (захоронений урн с прахом).</w:t>
      </w: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bookmarkStart w:id="0" w:name="page3"/>
      <w:r>
        <w:rPr>
          <w:rFonts w:ascii="Times New Roman" w:eastAsia="Times New Roman" w:hAnsi="Times New Roman"/>
          <w:sz w:val="28"/>
        </w:rPr>
        <w:t>2.2. При проведении инвентаризации захоронений инвентаризационной комиссией заполняются формы, приведенные в приложениях 2, 3, 4, 5 к настоящему Порядку.</w:t>
      </w:r>
      <w:bookmarkEnd w:id="0"/>
    </w:p>
    <w:p w:rsidR="00CD03B2" w:rsidRDefault="00CD03B2" w:rsidP="00CD03B2">
      <w:pPr>
        <w:pStyle w:val="Standard"/>
        <w:spacing w:line="15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2.3. До начала проведения инвентаризации захоронений на кладбище инвентаризационной комиссии надлежит:</w:t>
      </w:r>
    </w:p>
    <w:p w:rsidR="00CD03B2" w:rsidRDefault="00CD03B2" w:rsidP="00CD03B2">
      <w:pPr>
        <w:pStyle w:val="Standard"/>
        <w:spacing w:line="13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firstLine="709"/>
      </w:pPr>
      <w:proofErr w:type="gramStart"/>
      <w:r>
        <w:rPr>
          <w:rFonts w:ascii="Times New Roman" w:eastAsia="Times New Roman" w:hAnsi="Times New Roman"/>
          <w:sz w:val="27"/>
        </w:rPr>
        <w:t xml:space="preserve">2.3.1. </w:t>
      </w:r>
      <w:r>
        <w:rPr>
          <w:rFonts w:ascii="Times New Roman" w:eastAsia="Times New Roman" w:hAnsi="Times New Roman"/>
          <w:sz w:val="28"/>
          <w:szCs w:val="28"/>
        </w:rPr>
        <w:t>проверить наличие книг регистрации захоронений (захоронений урн</w:t>
      </w:r>
      <w:proofErr w:type="gramEnd"/>
    </w:p>
    <w:p w:rsidR="00CD03B2" w:rsidRDefault="00CD03B2" w:rsidP="00CD03B2">
      <w:pPr>
        <w:pStyle w:val="Standard"/>
        <w:spacing w:line="16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numPr>
          <w:ilvl w:val="0"/>
          <w:numId w:val="1"/>
        </w:numPr>
        <w:tabs>
          <w:tab w:val="left" w:pos="495"/>
        </w:tabs>
        <w:spacing w:line="228" w:lineRule="auto"/>
        <w:ind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прахом), содержащих записи о захоронениях на кладбище, правильность их заполнения;</w:t>
      </w:r>
    </w:p>
    <w:p w:rsidR="00CD03B2" w:rsidRDefault="00CD03B2" w:rsidP="00CD03B2">
      <w:pPr>
        <w:pStyle w:val="Standard"/>
        <w:spacing w:line="15" w:lineRule="exact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CD03B2" w:rsidRDefault="00CD03B2" w:rsidP="00CD03B2">
      <w:pPr>
        <w:pStyle w:val="Standard"/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CD03B2" w:rsidRDefault="00CD03B2" w:rsidP="00CD03B2">
      <w:pPr>
        <w:pStyle w:val="Standard"/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CD03B2" w:rsidRDefault="00CD03B2" w:rsidP="00CD03B2">
      <w:pPr>
        <w:pStyle w:val="Standard"/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CD03B2" w:rsidRDefault="00CD03B2" w:rsidP="00CD03B2">
      <w:pPr>
        <w:pStyle w:val="Standard"/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CD03B2" w:rsidRDefault="00CD03B2" w:rsidP="00CD03B2">
      <w:pPr>
        <w:pStyle w:val="Standard"/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>
        <w:rPr>
          <w:rFonts w:ascii="Times New Roman" w:eastAsia="Times New Roman" w:hAnsi="Times New Roman"/>
          <w:sz w:val="28"/>
        </w:rPr>
        <w:t>зачеркнутыми</w:t>
      </w:r>
      <w:proofErr w:type="gramEnd"/>
      <w:r>
        <w:rPr>
          <w:rFonts w:ascii="Times New Roman" w:eastAsia="Times New Roman" w:hAnsi="Times New Roman"/>
          <w:sz w:val="28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CD03B2" w:rsidRDefault="00CD03B2" w:rsidP="00CD03B2">
      <w:pPr>
        <w:pStyle w:val="Standard"/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CD03B2" w:rsidRDefault="00CD03B2" w:rsidP="00CD03B2">
      <w:pPr>
        <w:pStyle w:val="Standard"/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CD03B2" w:rsidRDefault="00CD03B2" w:rsidP="00CD03B2">
      <w:pPr>
        <w:pStyle w:val="Standard"/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2.9. Не допускается вносить в инвентаризационные </w:t>
      </w:r>
      <w:proofErr w:type="gramStart"/>
      <w:r>
        <w:rPr>
          <w:rFonts w:ascii="Times New Roman" w:eastAsia="Times New Roman" w:hAnsi="Times New Roman"/>
          <w:sz w:val="28"/>
        </w:rPr>
        <w:t>описи</w:t>
      </w:r>
      <w:proofErr w:type="gramEnd"/>
      <w:r>
        <w:rPr>
          <w:rFonts w:ascii="Times New Roman" w:eastAsia="Times New Roman" w:hAnsi="Times New Roman"/>
          <w:sz w:val="28"/>
        </w:rPr>
        <w:t xml:space="preserve"> данные о захоронениях со слов или только по данным книг регистрации захоронений (захоронений урн с прахом),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CD03B2" w:rsidRDefault="00CD03B2" w:rsidP="00CD03B2">
      <w:pPr>
        <w:pStyle w:val="Standard"/>
        <w:spacing w:line="16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2.10. Инвентаризационные описи подписывают председатель и члены инвентаризационной комиссии.</w:t>
      </w:r>
    </w:p>
    <w:p w:rsidR="00CD03B2" w:rsidRDefault="00CD03B2" w:rsidP="00CD03B2">
      <w:pPr>
        <w:pStyle w:val="Standard"/>
        <w:spacing w:line="15" w:lineRule="exact"/>
        <w:ind w:firstLine="708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numPr>
          <w:ilvl w:val="1"/>
          <w:numId w:val="2"/>
        </w:numPr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17" w:lineRule="exact"/>
        <w:rPr>
          <w:rFonts w:ascii="Times New Roman" w:eastAsia="Times New Roman" w:hAnsi="Times New Roman"/>
        </w:rPr>
      </w:pPr>
      <w:bookmarkStart w:id="1" w:name="page4"/>
      <w:bookmarkEnd w:id="1"/>
    </w:p>
    <w:p w:rsidR="00CD03B2" w:rsidRDefault="00CD03B2" w:rsidP="00CD03B2">
      <w:pPr>
        <w:pStyle w:val="Standard"/>
        <w:tabs>
          <w:tab w:val="left" w:pos="3460"/>
        </w:tabs>
        <w:spacing w:line="0" w:lineRule="atLeast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Инвентаризация захоронений</w:t>
      </w:r>
    </w:p>
    <w:p w:rsidR="00CD03B2" w:rsidRDefault="00CD03B2" w:rsidP="00CD03B2">
      <w:pPr>
        <w:pStyle w:val="Standard"/>
        <w:spacing w:line="318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</w:t>
      </w:r>
      <w:r>
        <w:rPr>
          <w:rFonts w:ascii="Times New Roman" w:eastAsia="Times New Roman" w:hAnsi="Times New Roman"/>
          <w:sz w:val="28"/>
        </w:rPr>
        <w:lastRenderedPageBreak/>
        <w:t>смерти, регистрационный номер) с данными книг регистрации захоронений (захоронений урн с прахом).</w:t>
      </w:r>
    </w:p>
    <w:p w:rsidR="00CD03B2" w:rsidRDefault="00CD03B2" w:rsidP="00CD03B2">
      <w:pPr>
        <w:pStyle w:val="Standard"/>
        <w:spacing w:line="14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CD03B2" w:rsidRDefault="00CD03B2" w:rsidP="00CD03B2">
      <w:pPr>
        <w:pStyle w:val="Standard"/>
        <w:spacing w:line="21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3.2. </w:t>
      </w:r>
      <w:proofErr w:type="gramStart"/>
      <w:r>
        <w:rPr>
          <w:rFonts w:ascii="Times New Roman" w:eastAsia="Times New Roman" w:hAnsi="Times New Roman"/>
          <w:sz w:val="28"/>
        </w:rPr>
        <w:t>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CD03B2" w:rsidRDefault="00CD03B2" w:rsidP="00CD03B2">
      <w:pPr>
        <w:pStyle w:val="Standard"/>
        <w:spacing w:line="18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numPr>
          <w:ilvl w:val="0"/>
          <w:numId w:val="3"/>
        </w:numPr>
        <w:tabs>
          <w:tab w:val="left" w:pos="1244"/>
        </w:tabs>
        <w:spacing w:line="228" w:lineRule="auto"/>
        <w:ind w:firstLine="710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этом</w:t>
      </w:r>
      <w:proofErr w:type="gramEnd"/>
      <w:r>
        <w:rPr>
          <w:rFonts w:ascii="Times New Roman" w:eastAsia="Times New Roman" w:hAnsi="Times New Roman"/>
          <w:sz w:val="28"/>
        </w:rPr>
        <w:t xml:space="preserve">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CD03B2" w:rsidRDefault="00CD03B2" w:rsidP="00CD03B2">
      <w:pPr>
        <w:pStyle w:val="Standard"/>
        <w:spacing w:line="18" w:lineRule="exact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3.3. </w:t>
      </w:r>
      <w:proofErr w:type="gramStart"/>
      <w:r>
        <w:rPr>
          <w:rFonts w:ascii="Times New Roman" w:eastAsia="Times New Roman" w:hAnsi="Times New Roman"/>
          <w:sz w:val="28"/>
        </w:rPr>
        <w:t>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захоронения" ставится прочерк «-», иные</w:t>
      </w:r>
      <w:proofErr w:type="gramEnd"/>
      <w:r>
        <w:rPr>
          <w:rFonts w:ascii="Times New Roman" w:eastAsia="Times New Roman" w:hAnsi="Times New Roman"/>
          <w:sz w:val="28"/>
        </w:rPr>
        <w:t xml:space="preserve"> графы инвентаризационной описи заполняются исходя из наличия имеющейся информации о захоронении.</w:t>
      </w:r>
    </w:p>
    <w:p w:rsidR="00CD03B2" w:rsidRDefault="00CD03B2" w:rsidP="00CD03B2">
      <w:pPr>
        <w:pStyle w:val="Standard"/>
        <w:spacing w:line="23" w:lineRule="exact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3.4. </w:t>
      </w:r>
      <w:proofErr w:type="gramStart"/>
      <w:r>
        <w:rPr>
          <w:rFonts w:ascii="Times New Roman" w:eastAsia="Times New Roman" w:hAnsi="Times New Roman"/>
          <w:sz w:val="28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CD03B2" w:rsidRDefault="00CD03B2" w:rsidP="00CD03B2">
      <w:pPr>
        <w:pStyle w:val="Standard"/>
        <w:spacing w:line="17" w:lineRule="exact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numPr>
          <w:ilvl w:val="0"/>
          <w:numId w:val="3"/>
        </w:numPr>
        <w:tabs>
          <w:tab w:val="left" w:pos="1249"/>
        </w:tabs>
        <w:spacing w:line="228" w:lineRule="auto"/>
        <w:ind w:firstLine="710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  <w:proofErr w:type="gramEnd"/>
    </w:p>
    <w:p w:rsidR="00CD03B2" w:rsidRDefault="00CD03B2" w:rsidP="00CD03B2">
      <w:pPr>
        <w:pStyle w:val="Standard"/>
        <w:spacing w:line="16" w:lineRule="exact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numPr>
          <w:ilvl w:val="1"/>
          <w:numId w:val="4"/>
        </w:numPr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CD03B2" w:rsidRDefault="00CD03B2" w:rsidP="00CD03B2">
      <w:pPr>
        <w:pStyle w:val="Standard"/>
        <w:spacing w:line="312" w:lineRule="exact"/>
        <w:rPr>
          <w:rFonts w:ascii="Times New Roman" w:eastAsia="Times New Roman" w:hAnsi="Times New Roman"/>
        </w:rPr>
      </w:pPr>
      <w:bookmarkStart w:id="2" w:name="page5"/>
      <w:bookmarkEnd w:id="2"/>
    </w:p>
    <w:p w:rsidR="00CD03B2" w:rsidRDefault="00CD03B2" w:rsidP="00CD03B2">
      <w:pPr>
        <w:pStyle w:val="Standard"/>
        <w:tabs>
          <w:tab w:val="left" w:pos="709"/>
        </w:tabs>
        <w:spacing w:line="0" w:lineRule="atLeast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Порядок оформления результатов инвентаризации</w:t>
      </w:r>
    </w:p>
    <w:p w:rsidR="00CD03B2" w:rsidRDefault="00CD03B2" w:rsidP="00CD03B2">
      <w:pPr>
        <w:pStyle w:val="Standard"/>
        <w:tabs>
          <w:tab w:val="left" w:pos="0"/>
        </w:tabs>
        <w:spacing w:line="31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 По результатам проведенной инвентаризации составляется ведомость результатов (приложение 4), выявленных в ходе инвентаризации, которая подписывается председателем и членами инвентаризационной комиссии.</w:t>
      </w:r>
    </w:p>
    <w:p w:rsidR="00CD03B2" w:rsidRDefault="00CD03B2" w:rsidP="00CD03B2">
      <w:pPr>
        <w:pStyle w:val="Standard"/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 Результаты проведения инвентаризации захоронений на кладбище отражаются в акте (приложение 5).</w:t>
      </w:r>
    </w:p>
    <w:p w:rsidR="00CD03B2" w:rsidRDefault="00CD03B2" w:rsidP="00CD03B2">
      <w:pPr>
        <w:pStyle w:val="Standard"/>
        <w:tabs>
          <w:tab w:val="left" w:pos="0"/>
        </w:tabs>
        <w:spacing w:line="30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30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709"/>
          <w:tab w:val="left" w:pos="2731"/>
        </w:tabs>
        <w:spacing w:line="228" w:lineRule="auto"/>
        <w:ind w:left="709" w:right="7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5. Мероприятия, проводимые по результатам инвентаризации захоронений</w:t>
      </w:r>
    </w:p>
    <w:p w:rsidR="00CD03B2" w:rsidRDefault="00CD03B2" w:rsidP="00CD03B2">
      <w:pPr>
        <w:pStyle w:val="Standard"/>
        <w:tabs>
          <w:tab w:val="left" w:pos="0"/>
        </w:tabs>
        <w:spacing w:line="22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CD03B2" w:rsidRDefault="00CD03B2" w:rsidP="00CD03B2">
      <w:pPr>
        <w:pStyle w:val="Standard"/>
        <w:tabs>
          <w:tab w:val="left" w:pos="0"/>
        </w:tabs>
        <w:spacing w:line="1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5.1.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зачеркнутыми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правильных записей.</w:t>
      </w:r>
    </w:p>
    <w:p w:rsidR="00CD03B2" w:rsidRDefault="00CD03B2" w:rsidP="00CD03B2">
      <w:pPr>
        <w:pStyle w:val="Standard"/>
        <w:tabs>
          <w:tab w:val="left" w:pos="0"/>
        </w:tabs>
        <w:spacing w:line="21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соответствующем кладбище.</w:t>
      </w:r>
    </w:p>
    <w:p w:rsidR="00CD03B2" w:rsidRDefault="00CD03B2" w:rsidP="00CD03B2">
      <w:pPr>
        <w:pStyle w:val="Standard"/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CD03B2" w:rsidRDefault="00CD03B2" w:rsidP="00CD03B2">
      <w:pPr>
        <w:pStyle w:val="Standard"/>
        <w:tabs>
          <w:tab w:val="left" w:pos="0"/>
        </w:tabs>
        <w:spacing w:line="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6).</w:t>
      </w:r>
    </w:p>
    <w:p w:rsidR="00CD03B2" w:rsidRDefault="00CD03B2" w:rsidP="00CD03B2">
      <w:pPr>
        <w:pStyle w:val="Standard"/>
        <w:tabs>
          <w:tab w:val="left" w:pos="0"/>
        </w:tabs>
        <w:spacing w:line="14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Информация о данном захоронении фиксируется в книге учета захоронений, содержание которых не осуществляется (приложение 3).</w:t>
      </w:r>
    </w:p>
    <w:p w:rsidR="00CD03B2" w:rsidRDefault="00CD03B2" w:rsidP="00CD03B2">
      <w:pPr>
        <w:pStyle w:val="Standard"/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Места захоронения, предоставленные для погребения в соответствии с законодательством Российской Федерации в сфере погребения и похоронного дела и Законом Краснодарского края от 4 февраля 2004 года № 666-КЗ «О погребении и похоронном деле в Краснодарском крае», не могут быть принудительно изъяты, в том числе при наличии на указанных местах захоронения неблагоустроенных (брошенных) могил.</w:t>
      </w:r>
      <w:proofErr w:type="gramEnd"/>
    </w:p>
    <w:p w:rsidR="00CD03B2" w:rsidRDefault="00CD03B2" w:rsidP="00CD03B2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Захоронение в одну и ту же могилу тел родственника (родственников) разрешается администрацией Новопокровского сельского поселения Новопокровского района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</w:p>
    <w:p w:rsidR="00CD03B2" w:rsidRDefault="00CD03B2" w:rsidP="00CD03B2">
      <w:pPr>
        <w:pStyle w:val="Standard"/>
        <w:tabs>
          <w:tab w:val="left" w:pos="1268"/>
        </w:tabs>
        <w:spacing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Захоронение урны с прахом в родственную могилу разрешается независимо от времени предыдущего захоронения в нее гроба.</w:t>
      </w:r>
    </w:p>
    <w:p w:rsidR="00CD03B2" w:rsidRDefault="00CD03B2" w:rsidP="00CD03B2">
      <w:pPr>
        <w:pStyle w:val="Standard"/>
        <w:tabs>
          <w:tab w:val="left" w:pos="1268"/>
        </w:tabs>
        <w:spacing w:line="228" w:lineRule="auto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tabs>
          <w:tab w:val="left" w:pos="1268"/>
        </w:tabs>
        <w:spacing w:line="228" w:lineRule="auto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tabs>
          <w:tab w:val="left" w:pos="1268"/>
        </w:tabs>
        <w:spacing w:line="228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 Горькобалковского сельского поселения</w:t>
      </w:r>
    </w:p>
    <w:p w:rsidR="00CD03B2" w:rsidRDefault="00CD03B2" w:rsidP="00CD03B2">
      <w:pPr>
        <w:pStyle w:val="Standard"/>
        <w:tabs>
          <w:tab w:val="left" w:pos="1268"/>
        </w:tabs>
        <w:spacing w:line="228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Новопокровского района                                                                       Е.В. Артев</w:t>
      </w:r>
    </w:p>
    <w:p w:rsidR="00CD03B2" w:rsidRDefault="00CD03B2" w:rsidP="00CD03B2">
      <w:pPr>
        <w:pageBreakBefore/>
        <w:suppressAutoHyphens w:val="0"/>
      </w:pPr>
      <w:r>
        <w:rPr>
          <w:rFonts w:ascii="Times New Roman" w:eastAsia="Times New Roman" w:hAnsi="Times New Roman"/>
          <w:sz w:val="28"/>
        </w:rPr>
        <w:lastRenderedPageBreak/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порядку проведения инвентаризации захоронений, произведенных на территории общественного кладбища  Горькобалковского сельского поселения Новопокровского района</w:t>
      </w:r>
    </w:p>
    <w:p w:rsidR="00CD03B2" w:rsidRDefault="00CD03B2" w:rsidP="00CD03B2">
      <w:pPr>
        <w:pStyle w:val="Standard"/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АДМИНИСТРАЦИЯ ГОРЬКОБАЛКОВСКОГО СЕЛЬСКОГО ПОСЕЛЕНИЯ</w:t>
      </w:r>
    </w:p>
    <w:p w:rsidR="00CD03B2" w:rsidRDefault="00CD03B2" w:rsidP="00CD03B2">
      <w:pPr>
        <w:pStyle w:val="Standard"/>
        <w:spacing w:line="228" w:lineRule="auto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НОВОПОКРОВСКОГО РАЙОНА</w:t>
      </w:r>
    </w:p>
    <w:p w:rsidR="00CD03B2" w:rsidRDefault="00CD03B2" w:rsidP="00CD03B2">
      <w:pPr>
        <w:pStyle w:val="Standard"/>
        <w:spacing w:line="325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right="-239"/>
        <w:jc w:val="center"/>
        <w:rPr>
          <w:rFonts w:ascii="Times New Roman" w:eastAsia="Times New Roman" w:hAnsi="Times New Roman"/>
          <w:b/>
          <w:sz w:val="30"/>
        </w:rPr>
      </w:pPr>
      <w:r>
        <w:rPr>
          <w:rFonts w:ascii="Times New Roman" w:eastAsia="Times New Roman" w:hAnsi="Times New Roman"/>
          <w:b/>
          <w:sz w:val="30"/>
        </w:rPr>
        <w:t xml:space="preserve">РАС </w:t>
      </w:r>
      <w:proofErr w:type="gramStart"/>
      <w:r>
        <w:rPr>
          <w:rFonts w:ascii="Times New Roman" w:eastAsia="Times New Roman" w:hAnsi="Times New Roman"/>
          <w:b/>
          <w:sz w:val="30"/>
        </w:rPr>
        <w:t>П</w:t>
      </w:r>
      <w:proofErr w:type="gramEnd"/>
      <w:r>
        <w:rPr>
          <w:rFonts w:ascii="Times New Roman" w:eastAsia="Times New Roman" w:hAnsi="Times New Roman"/>
          <w:b/>
          <w:sz w:val="30"/>
        </w:rPr>
        <w:t xml:space="preserve"> О РЯ Ж Е Н И Е</w:t>
      </w:r>
    </w:p>
    <w:p w:rsidR="00CD03B2" w:rsidRDefault="00CD03B2" w:rsidP="00CD03B2">
      <w:pPr>
        <w:pStyle w:val="Standard"/>
        <w:spacing w:line="317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tabs>
          <w:tab w:val="left" w:pos="9260"/>
        </w:tabs>
        <w:spacing w:line="0" w:lineRule="atLeast"/>
        <w:ind w:left="940"/>
      </w:pPr>
      <w:r>
        <w:rPr>
          <w:rFonts w:ascii="Times New Roman" w:eastAsia="Times New Roman" w:hAnsi="Times New Roman"/>
          <w:sz w:val="28"/>
        </w:rPr>
        <w:t>от ________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</w:rPr>
        <w:t>№ ____</w:t>
      </w:r>
    </w:p>
    <w:p w:rsidR="00CD03B2" w:rsidRDefault="00CD03B2" w:rsidP="00CD03B2">
      <w:pPr>
        <w:pStyle w:val="Standard"/>
        <w:spacing w:line="228" w:lineRule="auto"/>
        <w:ind w:right="-259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Горькая Балка</w:t>
      </w:r>
    </w:p>
    <w:p w:rsidR="00CD03B2" w:rsidRDefault="00CD03B2" w:rsidP="00CD03B2">
      <w:pPr>
        <w:pStyle w:val="Standard"/>
        <w:spacing w:line="343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tabs>
          <w:tab w:val="left" w:pos="1609"/>
        </w:tabs>
        <w:ind w:right="-2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проведении инвентаризации на общественных кладбищах Горькобалковского сельского поселения Новопокровского района</w:t>
      </w:r>
    </w:p>
    <w:p w:rsidR="00CD03B2" w:rsidRDefault="00CD03B2" w:rsidP="00CD03B2">
      <w:pPr>
        <w:pStyle w:val="Standard"/>
        <w:spacing w:line="200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00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17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проведения инвентаризации назначается инвентаризационная комиссия в составе:</w:t>
      </w:r>
    </w:p>
    <w:p w:rsidR="00CD03B2" w:rsidRDefault="00CD03B2" w:rsidP="00CD03B2">
      <w:pPr>
        <w:pStyle w:val="Standard"/>
        <w:tabs>
          <w:tab w:val="left" w:pos="4760"/>
        </w:tabs>
        <w:spacing w:line="228" w:lineRule="auto"/>
        <w:ind w:left="980"/>
      </w:pPr>
      <w:r>
        <w:rPr>
          <w:rFonts w:ascii="Times New Roman" w:eastAsia="Times New Roman" w:hAnsi="Times New Roman"/>
          <w:sz w:val="28"/>
        </w:rPr>
        <w:t>1. Председатель___________________________________________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CD03B2" w:rsidRDefault="00CD03B2" w:rsidP="00CD03B2">
      <w:pPr>
        <w:pStyle w:val="Standard"/>
        <w:tabs>
          <w:tab w:val="left" w:pos="2230"/>
        </w:tabs>
        <w:spacing w:line="216" w:lineRule="auto"/>
        <w:ind w:left="9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2.Члены комиссии_________________________________________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CD03B2" w:rsidRDefault="00CD03B2" w:rsidP="00CD03B2">
      <w:pPr>
        <w:pStyle w:val="Standard"/>
        <w:spacing w:line="216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CD03B2" w:rsidRDefault="00CD03B2" w:rsidP="00CD03B2">
      <w:pPr>
        <w:pStyle w:val="Standard"/>
        <w:spacing w:line="216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</w:p>
    <w:p w:rsidR="00CD03B2" w:rsidRDefault="00CD03B2" w:rsidP="00CD03B2">
      <w:pPr>
        <w:pStyle w:val="Standard"/>
        <w:spacing w:line="21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Инвентаризации подлежат места захоронения на кладбище.</w:t>
      </w:r>
    </w:p>
    <w:p w:rsidR="00CD03B2" w:rsidRDefault="00CD03B2" w:rsidP="00CD03B2">
      <w:pPr>
        <w:pStyle w:val="Standard"/>
        <w:tabs>
          <w:tab w:val="left" w:pos="6180"/>
        </w:tabs>
        <w:spacing w:line="228" w:lineRule="auto"/>
        <w:ind w:left="980"/>
      </w:pPr>
      <w:r>
        <w:rPr>
          <w:rFonts w:ascii="Times New Roman" w:eastAsia="Times New Roman" w:hAnsi="Times New Roman"/>
          <w:sz w:val="28"/>
        </w:rPr>
        <w:t>К инвентаризации приступить</w:t>
      </w:r>
      <w:r>
        <w:rPr>
          <w:rFonts w:ascii="Times New Roman" w:eastAsia="Times New Roman" w:hAnsi="Times New Roman"/>
        </w:rPr>
        <w:t xml:space="preserve">          </w:t>
      </w:r>
      <w:r>
        <w:rPr>
          <w:rFonts w:ascii="Times New Roman" w:eastAsia="Times New Roman" w:hAnsi="Times New Roman"/>
          <w:sz w:val="28"/>
        </w:rPr>
        <w:t>______________</w:t>
      </w:r>
    </w:p>
    <w:p w:rsidR="00CD03B2" w:rsidRDefault="00CD03B2" w:rsidP="00CD03B2">
      <w:pPr>
        <w:pStyle w:val="Standard"/>
        <w:spacing w:line="228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(дата)</w:t>
      </w:r>
    </w:p>
    <w:p w:rsidR="00CD03B2" w:rsidRDefault="00CD03B2" w:rsidP="00CD03B2">
      <w:pPr>
        <w:pStyle w:val="Standard"/>
      </w:pPr>
    </w:p>
    <w:p w:rsidR="00CD03B2" w:rsidRDefault="00CD03B2" w:rsidP="00CD03B2">
      <w:pPr>
        <w:sectPr w:rsidR="00CD03B2">
          <w:headerReference w:type="even" r:id="rId6"/>
          <w:headerReference w:type="default" r:id="rId7"/>
          <w:footerReference w:type="even" r:id="rId8"/>
          <w:footerReference w:type="default" r:id="rId9"/>
          <w:pgSz w:w="11900" w:h="16837"/>
          <w:pgMar w:top="1122" w:right="566" w:bottom="619" w:left="1738" w:header="0" w:footer="0" w:gutter="0"/>
          <w:cols w:space="720"/>
        </w:sectPr>
      </w:pPr>
    </w:p>
    <w:p w:rsidR="00CD03B2" w:rsidRDefault="00CD03B2" w:rsidP="00CD03B2">
      <w:pPr>
        <w:pStyle w:val="Standard"/>
        <w:spacing w:line="228" w:lineRule="auto"/>
        <w:ind w:left="660"/>
        <w:jc w:val="center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lastRenderedPageBreak/>
        <w:t>Инвентаризацию окончить</w:t>
      </w:r>
    </w:p>
    <w:p w:rsidR="00CD03B2" w:rsidRDefault="00CD03B2" w:rsidP="00CD03B2">
      <w:pPr>
        <w:pStyle w:val="Standard"/>
        <w:spacing w:line="21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br w:type="column"/>
      </w:r>
      <w:r>
        <w:rPr>
          <w:rFonts w:ascii="Times New Roman" w:eastAsia="Times New Roman" w:hAnsi="Times New Roman"/>
          <w:sz w:val="28"/>
        </w:rPr>
        <w:lastRenderedPageBreak/>
        <w:t>______________</w:t>
      </w:r>
    </w:p>
    <w:p w:rsidR="00CD03B2" w:rsidRDefault="00CD03B2" w:rsidP="00CD03B2">
      <w:pPr>
        <w:pStyle w:val="Standard"/>
        <w:spacing w:line="216" w:lineRule="auto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sectPr w:rsidR="00CD03B2">
          <w:type w:val="continuous"/>
          <w:pgSz w:w="11900" w:h="16837"/>
          <w:pgMar w:top="1122" w:right="566" w:bottom="619" w:left="1738" w:header="0" w:footer="0" w:gutter="0"/>
          <w:cols w:num="2" w:space="720" w:equalWidth="0">
            <w:col w:w="4351" w:space="720"/>
            <w:col w:w="4525" w:space="0"/>
          </w:cols>
        </w:sectPr>
      </w:pPr>
    </w:p>
    <w:p w:rsidR="00CD03B2" w:rsidRDefault="00CD03B2" w:rsidP="00CD03B2">
      <w:pPr>
        <w:pStyle w:val="Standard"/>
        <w:spacing w:line="228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(дата)</w:t>
      </w:r>
    </w:p>
    <w:p w:rsidR="00CD03B2" w:rsidRDefault="00CD03B2" w:rsidP="00CD03B2">
      <w:pPr>
        <w:pStyle w:val="Standard"/>
        <w:spacing w:line="21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Основание проведения инвентаризации:</w:t>
      </w:r>
    </w:p>
    <w:p w:rsidR="00CD03B2" w:rsidRDefault="00CD03B2" w:rsidP="00CD03B2">
      <w:pPr>
        <w:pStyle w:val="Standard"/>
        <w:spacing w:line="216" w:lineRule="auto"/>
        <w:ind w:left="260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16" w:lineRule="auto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16" w:lineRule="auto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D03B2" w:rsidRDefault="00CD03B2" w:rsidP="00CD03B2">
      <w:pPr>
        <w:pStyle w:val="Standard"/>
        <w:spacing w:line="216" w:lineRule="auto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16" w:lineRule="auto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16" w:lineRule="auto"/>
        <w:rPr>
          <w:rFonts w:ascii="Times New Roman" w:eastAsia="Times New Roman" w:hAnsi="Times New Roman"/>
        </w:rPr>
      </w:pPr>
    </w:p>
    <w:p w:rsidR="00CD03B2" w:rsidRDefault="00CD03B2" w:rsidP="00CD03B2">
      <w:pPr>
        <w:sectPr w:rsidR="00CD03B2">
          <w:type w:val="continuous"/>
          <w:pgSz w:w="11900" w:h="16837"/>
          <w:pgMar w:top="1122" w:right="566" w:bottom="619" w:left="1738" w:header="0" w:footer="0" w:gutter="0"/>
          <w:cols w:space="720"/>
        </w:sectPr>
      </w:pPr>
    </w:p>
    <w:p w:rsidR="00CD03B2" w:rsidRDefault="00CD03B2" w:rsidP="00CD03B2">
      <w:pPr>
        <w:pStyle w:val="Standard"/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Глава Горькобалковского сельского поселения</w:t>
      </w:r>
    </w:p>
    <w:p w:rsidR="00CD03B2" w:rsidRDefault="00CD03B2" w:rsidP="00CD03B2">
      <w:pPr>
        <w:pStyle w:val="Standard"/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Новопокровского района                                                Е.В. Артев</w:t>
      </w:r>
    </w:p>
    <w:p w:rsidR="00CD03B2" w:rsidRDefault="00CD03B2" w:rsidP="00CD03B2">
      <w:pPr>
        <w:pStyle w:val="Standard"/>
        <w:spacing w:line="0" w:lineRule="atLeast"/>
        <w:ind w:right="-266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</w:p>
    <w:p w:rsidR="00CD03B2" w:rsidRDefault="00CD03B2" w:rsidP="00CD03B2">
      <w:pPr>
        <w:sectPr w:rsidR="00CD03B2">
          <w:type w:val="continuous"/>
          <w:pgSz w:w="11900" w:h="16837"/>
          <w:pgMar w:top="1122" w:right="566" w:bottom="619" w:left="1738" w:header="0" w:footer="0" w:gutter="0"/>
          <w:cols w:num="2" w:space="720" w:equalWidth="0">
            <w:col w:w="7672" w:space="64"/>
            <w:col w:w="1860" w:space="0"/>
          </w:cols>
        </w:sectPr>
      </w:pP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Приложение № 2</w:t>
      </w: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Порядку</w:t>
      </w:r>
    </w:p>
    <w:p w:rsidR="00CD03B2" w:rsidRDefault="00CD03B2" w:rsidP="00CD03B2">
      <w:pPr>
        <w:pStyle w:val="Standard"/>
        <w:spacing w:line="2" w:lineRule="exact"/>
        <w:ind w:left="8789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проведения инвентаризации</w:t>
      </w: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захоронений, произведенных </w:t>
      </w:r>
      <w:proofErr w:type="gramStart"/>
      <w:r>
        <w:rPr>
          <w:rFonts w:ascii="Times New Roman" w:eastAsia="Times New Roman" w:hAnsi="Times New Roman"/>
          <w:sz w:val="28"/>
        </w:rPr>
        <w:t>на</w:t>
      </w:r>
      <w:proofErr w:type="gramEnd"/>
    </w:p>
    <w:p w:rsidR="00CD03B2" w:rsidRDefault="00CD03B2" w:rsidP="00CD03B2">
      <w:pPr>
        <w:pStyle w:val="Standard"/>
        <w:spacing w:line="0" w:lineRule="atLeast"/>
        <w:ind w:left="8789" w:right="-56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территории общественных кладбищ</w:t>
      </w: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Горькобалковского сельского поселения</w:t>
      </w: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Новопокровского района</w:t>
      </w:r>
    </w:p>
    <w:p w:rsidR="00CD03B2" w:rsidRDefault="00CD03B2" w:rsidP="00CD03B2">
      <w:pPr>
        <w:pStyle w:val="Standard"/>
        <w:spacing w:line="292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ИНВЕНТАРИЗАЦИОННАЯ ОПИСЬ ЗАХОРОНЕНИЙ</w:t>
      </w:r>
    </w:p>
    <w:p w:rsidR="00CD03B2" w:rsidRDefault="00CD03B2" w:rsidP="00CD03B2">
      <w:pPr>
        <w:pStyle w:val="Standard"/>
        <w:spacing w:line="216" w:lineRule="auto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____</w:t>
      </w:r>
    </w:p>
    <w:p w:rsidR="00CD03B2" w:rsidRDefault="00CD03B2" w:rsidP="00CD03B2">
      <w:pPr>
        <w:pStyle w:val="Standard"/>
        <w:spacing w:line="290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right="-6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CD03B2" w:rsidRDefault="00CD03B2" w:rsidP="00CD03B2">
      <w:pPr>
        <w:pStyle w:val="Standard"/>
        <w:spacing w:line="228" w:lineRule="auto"/>
        <w:ind w:left="520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CD03B2" w:rsidRDefault="00CD03B2" w:rsidP="00CD03B2">
      <w:pPr>
        <w:pStyle w:val="Standard"/>
        <w:spacing w:line="225" w:lineRule="exact"/>
        <w:rPr>
          <w:rFonts w:ascii="Times New Roman" w:eastAsia="Times New Roman" w:hAnsi="Times New Roman"/>
        </w:rPr>
      </w:pPr>
    </w:p>
    <w:tbl>
      <w:tblPr>
        <w:tblW w:w="146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2280"/>
        <w:gridCol w:w="2259"/>
        <w:gridCol w:w="2939"/>
        <w:gridCol w:w="1560"/>
        <w:gridCol w:w="1799"/>
        <w:gridCol w:w="1619"/>
        <w:gridCol w:w="1485"/>
      </w:tblGrid>
      <w:tr w:rsidR="00CD03B2" w:rsidTr="009B0E3A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69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/п</w:t>
            </w:r>
          </w:p>
        </w:tc>
        <w:tc>
          <w:tcPr>
            <w:tcW w:w="228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Номер, указанный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в</w:t>
            </w:r>
            <w:proofErr w:type="gramEnd"/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книге захоронений</w:t>
            </w:r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(захоронений урн с</w:t>
            </w:r>
            <w:proofErr w:type="gramEnd"/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прахом)</w:t>
            </w:r>
          </w:p>
        </w:tc>
        <w:tc>
          <w:tcPr>
            <w:tcW w:w="22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Номер</w:t>
            </w:r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захоронения,</w:t>
            </w:r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указанный на</w:t>
            </w:r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регистрационном</w:t>
            </w:r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знаке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захоронения</w:t>
            </w:r>
          </w:p>
        </w:tc>
        <w:tc>
          <w:tcPr>
            <w:tcW w:w="293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Данные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захороненного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:</w:t>
            </w:r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ФИО, дата рождения –</w:t>
            </w:r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№ сектора,</w:t>
            </w:r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ряда,</w:t>
            </w:r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участка</w:t>
            </w:r>
          </w:p>
        </w:tc>
        <w:tc>
          <w:tcPr>
            <w:tcW w:w="179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Размер места</w:t>
            </w:r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(ширина х</w:t>
            </w:r>
            <w:proofErr w:type="gramEnd"/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длина),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х м</w:t>
            </w:r>
          </w:p>
        </w:tc>
        <w:tc>
          <w:tcPr>
            <w:tcW w:w="161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Состояние</w:t>
            </w:r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места</w:t>
            </w:r>
          </w:p>
          <w:p w:rsidR="00CD03B2" w:rsidRDefault="00CD03B2" w:rsidP="009B0E3A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</w:tc>
        <w:tc>
          <w:tcPr>
            <w:tcW w:w="148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Примечание</w:t>
            </w: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D03B2" w:rsidRDefault="00CD03B2" w:rsidP="00CD03B2">
      <w:pPr>
        <w:pStyle w:val="Standard"/>
        <w:rPr>
          <w:rFonts w:ascii="Times New Roman" w:eastAsia="Times New Roman" w:hAnsi="Times New Roman"/>
          <w:sz w:val="24"/>
        </w:rPr>
      </w:pPr>
    </w:p>
    <w:p w:rsidR="00CD03B2" w:rsidRDefault="00CD03B2" w:rsidP="00CD03B2">
      <w:pPr>
        <w:sectPr w:rsidR="00CD03B2">
          <w:headerReference w:type="even" r:id="rId10"/>
          <w:headerReference w:type="default" r:id="rId11"/>
          <w:footerReference w:type="even" r:id="rId12"/>
          <w:footerReference w:type="default" r:id="rId13"/>
          <w:pgSz w:w="16837" w:h="11905" w:orient="landscape"/>
          <w:pgMar w:top="1123" w:right="1098" w:bottom="285" w:left="1120" w:header="720" w:footer="720" w:gutter="0"/>
          <w:cols w:space="720"/>
        </w:sectPr>
      </w:pPr>
    </w:p>
    <w:p w:rsidR="00CD03B2" w:rsidRDefault="00CD03B2" w:rsidP="00CD03B2">
      <w:pPr>
        <w:pStyle w:val="Standard"/>
        <w:spacing w:line="295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left="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Итого по описи:</w:t>
      </w:r>
    </w:p>
    <w:p w:rsidR="00CD03B2" w:rsidRDefault="00CD03B2" w:rsidP="00CD03B2">
      <w:pPr>
        <w:sectPr w:rsidR="00CD03B2">
          <w:type w:val="continuous"/>
          <w:pgSz w:w="16837" w:h="11905" w:orient="landscape"/>
          <w:pgMar w:top="1123" w:right="1098" w:bottom="285" w:left="1120" w:header="720" w:footer="720" w:gutter="0"/>
          <w:cols w:space="720"/>
        </w:sectPr>
      </w:pPr>
    </w:p>
    <w:p w:rsidR="00CD03B2" w:rsidRDefault="00CD03B2" w:rsidP="00CD03B2">
      <w:pPr>
        <w:pStyle w:val="Standard"/>
        <w:spacing w:line="312" w:lineRule="exact"/>
        <w:rPr>
          <w:rFonts w:ascii="Times New Roman" w:eastAsia="Times New Roman" w:hAnsi="Times New Roman"/>
        </w:rPr>
      </w:pPr>
      <w:bookmarkStart w:id="3" w:name="page8"/>
      <w:bookmarkEnd w:id="3"/>
    </w:p>
    <w:p w:rsidR="00CD03B2" w:rsidRDefault="00CD03B2" w:rsidP="00CD03B2">
      <w:pPr>
        <w:pStyle w:val="Standard"/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захоронений по инвентаризационной описи ______ единиц</w:t>
      </w:r>
      <w:proofErr w:type="gramStart"/>
      <w:r>
        <w:rPr>
          <w:rFonts w:ascii="Times New Roman" w:eastAsia="Times New Roman" w:hAnsi="Times New Roman"/>
          <w:sz w:val="28"/>
        </w:rPr>
        <w:t xml:space="preserve"> (_______________);</w:t>
      </w:r>
      <w:proofErr w:type="gramEnd"/>
    </w:p>
    <w:p w:rsidR="00CD03B2" w:rsidRDefault="00CD03B2" w:rsidP="00CD03B2">
      <w:pPr>
        <w:pStyle w:val="Standard"/>
        <w:spacing w:line="228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том числе захоронения, содержание которых не осуществляется ______ единиц</w:t>
      </w:r>
      <w:proofErr w:type="gramStart"/>
      <w:r>
        <w:rPr>
          <w:rFonts w:ascii="Times New Roman" w:eastAsia="Times New Roman" w:hAnsi="Times New Roman"/>
          <w:sz w:val="27"/>
        </w:rPr>
        <w:t xml:space="preserve"> (______________).</w:t>
      </w:r>
      <w:proofErr w:type="gramEnd"/>
    </w:p>
    <w:p w:rsidR="00CD03B2" w:rsidRDefault="00CD03B2" w:rsidP="00CD03B2">
      <w:pPr>
        <w:pStyle w:val="Standard"/>
        <w:spacing w:line="248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___________________________________________</w:t>
      </w:r>
    </w:p>
    <w:p w:rsidR="00CD03B2" w:rsidRDefault="00CD03B2" w:rsidP="00CD03B2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tabs>
          <w:tab w:val="left" w:pos="4220"/>
          <w:tab w:val="center" w:pos="5377"/>
          <w:tab w:val="right" w:pos="10055"/>
        </w:tabs>
        <w:spacing w:line="216" w:lineRule="auto"/>
        <w:ind w:left="700"/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CD03B2" w:rsidRDefault="00CD03B2" w:rsidP="00CD03B2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spacing w:line="216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CD03B2" w:rsidRDefault="00CD03B2" w:rsidP="00CD03B2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spacing w:line="228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CD03B2" w:rsidRDefault="00CD03B2" w:rsidP="00CD03B2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  <w:sectPr w:rsidR="00CD03B2">
          <w:headerReference w:type="even" r:id="rId14"/>
          <w:headerReference w:type="default" r:id="rId15"/>
          <w:footerReference w:type="even" r:id="rId16"/>
          <w:footerReference w:type="default" r:id="rId17"/>
          <w:pgSz w:w="16837" w:h="11905" w:orient="landscape"/>
          <w:pgMar w:top="1123" w:right="1440" w:bottom="1440" w:left="1140" w:header="720" w:footer="720" w:gutter="0"/>
          <w:cols w:space="720"/>
        </w:sect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bookmarkStart w:id="4" w:name="page9"/>
      <w:r>
        <w:rPr>
          <w:rFonts w:ascii="Times New Roman" w:eastAsia="Times New Roman" w:hAnsi="Times New Roman"/>
          <w:sz w:val="28"/>
        </w:rPr>
        <w:lastRenderedPageBreak/>
        <w:t>Приложение № 3</w:t>
      </w:r>
      <w:bookmarkEnd w:id="4"/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Порядку</w:t>
      </w:r>
    </w:p>
    <w:p w:rsidR="00CD03B2" w:rsidRDefault="00CD03B2" w:rsidP="00CD03B2">
      <w:pPr>
        <w:pStyle w:val="Standard"/>
        <w:spacing w:line="2" w:lineRule="exact"/>
        <w:ind w:left="8789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проведения инвентаризации</w:t>
      </w: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захоронений, произведенных </w:t>
      </w:r>
      <w:proofErr w:type="gramStart"/>
      <w:r>
        <w:rPr>
          <w:rFonts w:ascii="Times New Roman" w:eastAsia="Times New Roman" w:hAnsi="Times New Roman"/>
          <w:sz w:val="28"/>
        </w:rPr>
        <w:t>на</w:t>
      </w:r>
      <w:proofErr w:type="gramEnd"/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территории общественных кладбищ</w:t>
      </w: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Горькобалковского сельского поселения</w:t>
      </w: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Новопокровского района</w:t>
      </w:r>
    </w:p>
    <w:p w:rsidR="00CD03B2" w:rsidRDefault="00CD03B2" w:rsidP="00CD03B2">
      <w:pPr>
        <w:pStyle w:val="Standard"/>
        <w:spacing w:line="292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КНИГА УЧЕТА</w:t>
      </w:r>
    </w:p>
    <w:p w:rsidR="00CD03B2" w:rsidRDefault="00CD03B2" w:rsidP="00CD03B2">
      <w:pPr>
        <w:pStyle w:val="Standard"/>
        <w:spacing w:line="216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МОГИЛ (ИЛИ) НАДМОГИЛЬНЫХ СООРУЖЕНИЙ (НАДГРОБИЙ),</w:t>
      </w:r>
    </w:p>
    <w:p w:rsidR="00CD03B2" w:rsidRDefault="00CD03B2" w:rsidP="00CD03B2">
      <w:pPr>
        <w:pStyle w:val="Standard"/>
        <w:spacing w:line="228" w:lineRule="auto"/>
        <w:ind w:right="60"/>
        <w:jc w:val="center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СОДЕРЖАНИЕ</w:t>
      </w:r>
      <w:proofErr w:type="gramEnd"/>
      <w:r>
        <w:rPr>
          <w:rFonts w:ascii="Times New Roman" w:eastAsia="Times New Roman" w:hAnsi="Times New Roman"/>
          <w:sz w:val="28"/>
        </w:rPr>
        <w:t xml:space="preserve"> КОТОРЫХ НЕ ОСУЩЕСТВЛЯЕТСЯ</w:t>
      </w:r>
    </w:p>
    <w:p w:rsidR="00CD03B2" w:rsidRDefault="00CD03B2" w:rsidP="00CD03B2">
      <w:pPr>
        <w:pStyle w:val="Standard"/>
        <w:spacing w:line="292" w:lineRule="exact"/>
        <w:rPr>
          <w:rFonts w:ascii="Times New Roman" w:eastAsia="Times New Roman" w:hAnsi="Times New Roman"/>
        </w:rPr>
      </w:pPr>
    </w:p>
    <w:tbl>
      <w:tblPr>
        <w:tblW w:w="148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1920"/>
        <w:gridCol w:w="879"/>
        <w:gridCol w:w="1280"/>
        <w:gridCol w:w="1561"/>
        <w:gridCol w:w="877"/>
        <w:gridCol w:w="1420"/>
        <w:gridCol w:w="1423"/>
        <w:gridCol w:w="1255"/>
        <w:gridCol w:w="1520"/>
        <w:gridCol w:w="945"/>
        <w:gridCol w:w="1241"/>
      </w:tblGrid>
      <w:tr w:rsidR="00CD03B2" w:rsidTr="009B0E3A">
        <w:tblPrEx>
          <w:tblCellMar>
            <w:top w:w="0" w:type="dxa"/>
            <w:bottom w:w="0" w:type="dxa"/>
          </w:tblCellMar>
        </w:tblPrEx>
        <w:trPr>
          <w:trHeight w:val="2318"/>
        </w:trPr>
        <w:tc>
          <w:tcPr>
            <w:tcW w:w="5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proofErr w:type="gramStart"/>
            <w:r>
              <w:rPr>
                <w:rFonts w:ascii="Times New Roman" w:eastAsia="Times New Roman" w:hAnsi="Times New Roman"/>
                <w:w w:val="9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w w:val="96"/>
              </w:rPr>
              <w:t>/п</w:t>
            </w:r>
          </w:p>
        </w:tc>
        <w:tc>
          <w:tcPr>
            <w:tcW w:w="19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Номер,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указанный в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книге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захоронений</w:t>
            </w:r>
          </w:p>
          <w:p w:rsidR="00CD03B2" w:rsidRDefault="00CD03B2" w:rsidP="009B0E3A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gramStart"/>
            <w:r>
              <w:rPr>
                <w:rFonts w:ascii="Times New Roman" w:eastAsia="Times New Roman" w:hAnsi="Times New Roman"/>
                <w:w w:val="98"/>
              </w:rPr>
              <w:t>(захоронений</w:t>
            </w:r>
            <w:proofErr w:type="gramEnd"/>
          </w:p>
          <w:p w:rsidR="00CD03B2" w:rsidRDefault="00CD03B2" w:rsidP="009B0E3A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урн с прахом)</w:t>
            </w:r>
          </w:p>
        </w:tc>
        <w:tc>
          <w:tcPr>
            <w:tcW w:w="87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Номер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захоронения,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указанный на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регистрацион</w:t>
            </w:r>
            <w:proofErr w:type="spellEnd"/>
          </w:p>
          <w:p w:rsidR="00CD03B2" w:rsidRDefault="00CD03B2" w:rsidP="009B0E3A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 xml:space="preserve">ном </w:t>
            </w:r>
            <w:proofErr w:type="gramStart"/>
            <w:r>
              <w:rPr>
                <w:rFonts w:ascii="Times New Roman" w:eastAsia="Times New Roman" w:hAnsi="Times New Roman"/>
                <w:w w:val="97"/>
              </w:rPr>
              <w:t>знаке</w:t>
            </w:r>
            <w:proofErr w:type="gramEnd"/>
          </w:p>
          <w:p w:rsidR="00CD03B2" w:rsidRDefault="00CD03B2" w:rsidP="009B0E3A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Данные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</w:rPr>
              <w:t>захороненн</w:t>
            </w:r>
            <w:proofErr w:type="spellEnd"/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</w:rPr>
              <w:t>ого</w:t>
            </w:r>
            <w:proofErr w:type="gramEnd"/>
            <w:r>
              <w:rPr>
                <w:rFonts w:ascii="Times New Roman" w:eastAsia="Times New Roman" w:hAnsi="Times New Roman"/>
                <w:w w:val="99"/>
              </w:rPr>
              <w:t>: ФИО,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</w:t>
            </w:r>
          </w:p>
          <w:p w:rsidR="00CD03B2" w:rsidRDefault="00CD03B2" w:rsidP="009B0E3A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рождения –</w:t>
            </w:r>
          </w:p>
          <w:p w:rsidR="00CD03B2" w:rsidRDefault="00CD03B2" w:rsidP="009B0E3A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 смерти</w:t>
            </w:r>
          </w:p>
        </w:tc>
        <w:tc>
          <w:tcPr>
            <w:tcW w:w="156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№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сектора,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ряда,</w:t>
            </w:r>
          </w:p>
          <w:p w:rsidR="00CD03B2" w:rsidRDefault="00CD03B2" w:rsidP="009B0E3A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участка</w:t>
            </w:r>
          </w:p>
        </w:tc>
        <w:tc>
          <w:tcPr>
            <w:tcW w:w="877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Вид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</w:rPr>
              <w:t>(родственное,</w:t>
            </w:r>
            <w:proofErr w:type="gramEnd"/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семейное,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почетное,</w:t>
            </w:r>
          </w:p>
          <w:p w:rsidR="00CD03B2" w:rsidRDefault="00CD03B2" w:rsidP="009B0E3A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воинское,</w:t>
            </w:r>
          </w:p>
          <w:p w:rsidR="00CD03B2" w:rsidRDefault="00CD03B2" w:rsidP="009B0E3A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братское,</w:t>
            </w:r>
          </w:p>
          <w:p w:rsidR="00CD03B2" w:rsidRDefault="00CD03B2" w:rsidP="009B0E3A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Размер места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</w:rPr>
              <w:t>(ширина х</w:t>
            </w:r>
            <w:proofErr w:type="gramEnd"/>
          </w:p>
          <w:p w:rsidR="00CD03B2" w:rsidRDefault="00CD03B2" w:rsidP="009B0E3A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длина), </w:t>
            </w:r>
            <w:proofErr w:type="gramStart"/>
            <w:r>
              <w:rPr>
                <w:rFonts w:ascii="Times New Roman" w:eastAsia="Times New Roman" w:hAnsi="Times New Roman"/>
                <w:w w:val="99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w w:val="99"/>
              </w:rPr>
              <w:t xml:space="preserve"> х м</w:t>
            </w:r>
          </w:p>
        </w:tc>
        <w:tc>
          <w:tcPr>
            <w:tcW w:w="1423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надмогильных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сооружений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(памятники,</w:t>
            </w:r>
            <w:proofErr w:type="gramEnd"/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цоколи,</w:t>
            </w:r>
          </w:p>
          <w:p w:rsidR="00CD03B2" w:rsidRDefault="00CD03B2" w:rsidP="009B0E3A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ограды,</w:t>
            </w:r>
          </w:p>
          <w:p w:rsidR="00CD03B2" w:rsidRDefault="00CD03B2" w:rsidP="009B0E3A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трафареты,</w:t>
            </w:r>
          </w:p>
          <w:p w:rsidR="00CD03B2" w:rsidRDefault="00CD03B2" w:rsidP="009B0E3A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кресты и т.п.)</w:t>
            </w:r>
          </w:p>
        </w:tc>
        <w:tc>
          <w:tcPr>
            <w:tcW w:w="125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Дата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установки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22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Сведения о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</w:rPr>
              <w:t>лице</w:t>
            </w:r>
            <w:proofErr w:type="gramEnd"/>
            <w:r>
              <w:rPr>
                <w:rFonts w:ascii="Times New Roman" w:eastAsia="Times New Roman" w:hAnsi="Times New Roman"/>
                <w:w w:val="97"/>
              </w:rPr>
              <w:t>,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ответсвенном</w:t>
            </w:r>
            <w:proofErr w:type="spellEnd"/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 захоронение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 xml:space="preserve">либо </w:t>
            </w:r>
            <w:proofErr w:type="gramStart"/>
            <w:r>
              <w:rPr>
                <w:rFonts w:ascii="Times New Roman" w:eastAsia="Times New Roman" w:hAnsi="Times New Roman"/>
                <w:w w:val="97"/>
              </w:rPr>
              <w:t>ином</w:t>
            </w:r>
            <w:proofErr w:type="gramEnd"/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</w:rPr>
              <w:t>лице</w:t>
            </w:r>
            <w:proofErr w:type="gramEnd"/>
            <w:r>
              <w:rPr>
                <w:rFonts w:ascii="Times New Roman" w:eastAsia="Times New Roman" w:hAnsi="Times New Roman"/>
                <w:w w:val="97"/>
              </w:rPr>
              <w:t>,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ухаживающем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за</w:t>
            </w:r>
          </w:p>
          <w:p w:rsidR="00CD03B2" w:rsidRDefault="00CD03B2" w:rsidP="009B0E3A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захоронением</w:t>
            </w:r>
          </w:p>
        </w:tc>
        <w:tc>
          <w:tcPr>
            <w:tcW w:w="94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Принятие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решения о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повторном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использо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  <w:p w:rsidR="00CD03B2" w:rsidRDefault="00CD03B2" w:rsidP="009B0E3A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вании</w:t>
            </w:r>
            <w:proofErr w:type="spellEnd"/>
          </w:p>
          <w:p w:rsidR="00CD03B2" w:rsidRDefault="00CD03B2" w:rsidP="009B0E3A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участка</w:t>
            </w:r>
          </w:p>
        </w:tc>
        <w:tc>
          <w:tcPr>
            <w:tcW w:w="124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Приме-</w:t>
            </w:r>
          </w:p>
          <w:p w:rsidR="00CD03B2" w:rsidRDefault="00CD03B2" w:rsidP="009B0E3A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чание</w:t>
            </w:r>
            <w:proofErr w:type="spellEnd"/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9B0E3A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D03B2" w:rsidRDefault="00CD03B2" w:rsidP="00CD03B2">
      <w:pPr>
        <w:pStyle w:val="Standard"/>
        <w:spacing w:line="288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numPr>
          <w:ilvl w:val="0"/>
          <w:numId w:val="5"/>
        </w:numPr>
        <w:tabs>
          <w:tab w:val="left" w:pos="2000"/>
          <w:tab w:val="center" w:pos="5677"/>
          <w:tab w:val="right" w:pos="10355"/>
        </w:tabs>
        <w:spacing w:line="0" w:lineRule="atLeast"/>
        <w:ind w:left="10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Указываются данные </w:t>
      </w:r>
      <w:proofErr w:type="gramStart"/>
      <w:r>
        <w:rPr>
          <w:rFonts w:ascii="Times New Roman" w:eastAsia="Times New Roman" w:hAnsi="Times New Roman"/>
          <w:sz w:val="24"/>
        </w:rPr>
        <w:t>захороненного</w:t>
      </w:r>
      <w:proofErr w:type="gramEnd"/>
      <w:r>
        <w:rPr>
          <w:rFonts w:ascii="Times New Roman" w:eastAsia="Times New Roman" w:hAnsi="Times New Roman"/>
          <w:sz w:val="24"/>
        </w:rPr>
        <w:t xml:space="preserve"> при их наличии, при отсутствии ставится прочерк.</w:t>
      </w:r>
    </w:p>
    <w:p w:rsidR="00CD03B2" w:rsidRDefault="00CD03B2" w:rsidP="00CD03B2">
      <w:pPr>
        <w:pStyle w:val="Standard"/>
        <w:numPr>
          <w:ilvl w:val="0"/>
          <w:numId w:val="6"/>
        </w:numPr>
        <w:tabs>
          <w:tab w:val="left" w:pos="2240"/>
          <w:tab w:val="center" w:pos="5797"/>
          <w:tab w:val="right" w:pos="10475"/>
        </w:tabs>
        <w:spacing w:line="216" w:lineRule="auto"/>
        <w:ind w:left="1120" w:hanging="299"/>
        <w:rPr>
          <w:rFonts w:ascii="Times New Roman" w:eastAsia="Times New Roman" w:hAnsi="Times New Roman"/>
          <w:sz w:val="24"/>
        </w:rPr>
        <w:sectPr w:rsidR="00CD03B2">
          <w:headerReference w:type="even" r:id="rId18"/>
          <w:headerReference w:type="default" r:id="rId19"/>
          <w:footerReference w:type="even" r:id="rId20"/>
          <w:footerReference w:type="default" r:id="rId21"/>
          <w:pgSz w:w="16837" w:h="11905" w:orient="landscape"/>
          <w:pgMar w:top="1123" w:right="958" w:bottom="1155" w:left="1020" w:header="720" w:footer="720" w:gutter="0"/>
          <w:cols w:space="720"/>
        </w:sectPr>
      </w:pPr>
      <w:r>
        <w:rPr>
          <w:rFonts w:ascii="Times New Roman" w:eastAsia="Times New Roman" w:hAnsi="Times New Roman"/>
          <w:sz w:val="24"/>
        </w:rPr>
        <w:t>Указывается регистрационный номер захоронения при его наличии, при отсутствии ставится прочерк.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в ходе инвентаризации</w:t>
      </w:r>
    </w:p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675"/>
        <w:gridCol w:w="3275"/>
        <w:gridCol w:w="3276"/>
      </w:tblGrid>
      <w:tr w:rsidR="00CD03B2" w:rsidTr="009B0E3A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9B0E3A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9B0E3A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захоронений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9B0E3A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учтенных в книге регистрации захоронени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захоронений урн с прахом)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9B0E3A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не учтенных в книге регистрации захоронени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захоронений урн с прахом)</w:t>
            </w: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9B0E3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9B0E3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9B0E3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9B0E3A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9B0E3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9B0E3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9B0E3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9B0E3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9B0E3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9B0E3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9B0E3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9B0E3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4668"/>
        <w:gridCol w:w="3562"/>
        <w:gridCol w:w="540"/>
      </w:tblGrid>
      <w:tr w:rsidR="00CD03B2" w:rsidTr="009B0E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suppressAutoHyphens w:val="0"/>
            </w:pPr>
          </w:p>
        </w:tc>
        <w:tc>
          <w:tcPr>
            <w:tcW w:w="4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suppressAutoHyphens w:val="0"/>
            </w:pPr>
          </w:p>
        </w:tc>
        <w:tc>
          <w:tcPr>
            <w:tcW w:w="3562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B2" w:rsidTr="009B0E3A">
        <w:tblPrEx>
          <w:tblCellMar>
            <w:top w:w="0" w:type="dxa"/>
            <w:bottom w:w="0" w:type="dxa"/>
          </w:tblCellMar>
        </w:tblPrEx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9B0E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D03B2" w:rsidRDefault="00CD03B2" w:rsidP="00CD03B2">
      <w:pPr>
        <w:pStyle w:val="Standard"/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tabs>
          <w:tab w:val="left" w:pos="4760"/>
          <w:tab w:val="center" w:pos="5657"/>
          <w:tab w:val="right" w:pos="10335"/>
        </w:tabs>
        <w:spacing w:line="216" w:lineRule="auto"/>
        <w:ind w:left="980"/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spacing w:line="216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spacing w:line="228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ageBreakBefore/>
        <w:suppressAutoHyphens w:val="0"/>
        <w:rPr>
          <w:rFonts w:ascii="Times New Roman" w:eastAsia="Times New Roman" w:hAnsi="Times New Roman"/>
          <w:sz w:val="22"/>
        </w:rPr>
      </w:pP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</w:p>
    <w:p w:rsidR="00CD03B2" w:rsidRDefault="00CD03B2" w:rsidP="00CD03B2">
      <w:pPr>
        <w:pStyle w:val="Standard"/>
        <w:spacing w:line="0" w:lineRule="atLeast"/>
        <w:ind w:left="496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Приложение № 5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D03B2" w:rsidRDefault="00CD03B2" w:rsidP="00CD03B2">
      <w:pPr>
        <w:pStyle w:val="Standard"/>
        <w:spacing w:line="0" w:lineRule="atLeast"/>
        <w:ind w:right="-339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АКТ</w:t>
      </w:r>
    </w:p>
    <w:p w:rsidR="00CD03B2" w:rsidRDefault="00CD03B2" w:rsidP="00CD03B2">
      <w:pPr>
        <w:pStyle w:val="Standard"/>
        <w:spacing w:line="228" w:lineRule="auto"/>
        <w:ind w:right="-3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результатах проведения инвентаризации на кладбище</w:t>
      </w:r>
    </w:p>
    <w:p w:rsidR="00CD03B2" w:rsidRDefault="00CD03B2" w:rsidP="00CD03B2">
      <w:pPr>
        <w:pStyle w:val="Standard"/>
        <w:spacing w:line="306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CD03B2" w:rsidRDefault="00CD03B2" w:rsidP="00CD03B2">
      <w:pPr>
        <w:pStyle w:val="Standard"/>
        <w:spacing w:line="228" w:lineRule="auto"/>
        <w:ind w:left="264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CD03B2" w:rsidRDefault="00CD03B2" w:rsidP="00CD03B2">
      <w:pPr>
        <w:pStyle w:val="Standard"/>
        <w:spacing w:line="222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Выводы комиссии: ______________________________________________</w:t>
      </w:r>
    </w:p>
    <w:p w:rsidR="00CD03B2" w:rsidRDefault="00CD03B2" w:rsidP="00CD03B2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CD03B2" w:rsidRDefault="00CD03B2" w:rsidP="00CD03B2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CD03B2" w:rsidRDefault="00CD03B2" w:rsidP="00CD03B2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CD03B2" w:rsidRDefault="00CD03B2" w:rsidP="00CD03B2">
      <w:pPr>
        <w:pStyle w:val="Standard"/>
        <w:spacing w:line="216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CD03B2" w:rsidRDefault="00CD03B2" w:rsidP="00CD03B2">
      <w:pPr>
        <w:pStyle w:val="Standard"/>
        <w:spacing w:line="200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00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41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left="9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Председатель комиссии ___________________________________________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tabs>
          <w:tab w:val="left" w:pos="4760"/>
          <w:tab w:val="center" w:pos="5657"/>
          <w:tab w:val="right" w:pos="10335"/>
        </w:tabs>
        <w:spacing w:line="228" w:lineRule="auto"/>
        <w:ind w:left="980"/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spacing w:line="21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spacing w:line="21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  <w:sectPr w:rsidR="00CD03B2">
          <w:headerReference w:type="even" r:id="rId22"/>
          <w:headerReference w:type="default" r:id="rId23"/>
          <w:footerReference w:type="even" r:id="rId24"/>
          <w:footerReference w:type="default" r:id="rId25"/>
          <w:pgSz w:w="11900" w:h="16837"/>
          <w:pgMar w:top="1122" w:right="646" w:bottom="1440" w:left="1440" w:header="720" w:footer="720" w:gutter="0"/>
          <w:cols w:space="720"/>
        </w:sect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spacing w:line="0" w:lineRule="atLeast"/>
        <w:ind w:left="5103"/>
        <w:rPr>
          <w:rFonts w:ascii="Times New Roman" w:eastAsia="Times New Roman" w:hAnsi="Times New Roman"/>
          <w:sz w:val="28"/>
        </w:rPr>
      </w:pPr>
      <w:bookmarkStart w:id="5" w:name="page12"/>
      <w:r>
        <w:rPr>
          <w:rFonts w:ascii="Times New Roman" w:eastAsia="Times New Roman" w:hAnsi="Times New Roman"/>
          <w:sz w:val="28"/>
        </w:rPr>
        <w:lastRenderedPageBreak/>
        <w:t>Приложение № 6</w:t>
      </w:r>
      <w:bookmarkEnd w:id="5"/>
    </w:p>
    <w:p w:rsidR="00CD03B2" w:rsidRDefault="00CD03B2" w:rsidP="00CD03B2">
      <w:pPr>
        <w:pStyle w:val="Standar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D03B2" w:rsidRDefault="00CD03B2" w:rsidP="00CD03B2">
      <w:pPr>
        <w:pStyle w:val="Standar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CD03B2" w:rsidRDefault="00CD03B2" w:rsidP="00CD03B2">
      <w:pPr>
        <w:pStyle w:val="Standar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D03B2" w:rsidRDefault="00CD03B2" w:rsidP="00CD03B2">
      <w:pPr>
        <w:pStyle w:val="Standar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CD03B2" w:rsidRDefault="00CD03B2" w:rsidP="00CD03B2">
      <w:pPr>
        <w:pStyle w:val="Standar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CD03B2" w:rsidRDefault="00CD03B2" w:rsidP="00CD03B2">
      <w:pPr>
        <w:pStyle w:val="Standar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D03B2" w:rsidRDefault="00CD03B2" w:rsidP="00CD03B2">
      <w:pPr>
        <w:pStyle w:val="Standard"/>
        <w:spacing w:line="312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312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ТИПОВОЙ ТРАФАРЕТ</w:t>
      </w:r>
    </w:p>
    <w:p w:rsidR="00CD03B2" w:rsidRDefault="00CD03B2" w:rsidP="00CD03B2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</w:p>
    <w:p w:rsidR="00CD03B2" w:rsidRDefault="00CD03B2" w:rsidP="00CD03B2">
      <w:pPr>
        <w:pStyle w:val="Standard"/>
        <w:spacing w:line="200" w:lineRule="exact"/>
        <w:rPr>
          <w:rFonts w:ascii="Times New Roman" w:eastAsia="Times New Roman" w:hAnsi="Times New Roman"/>
          <w:b/>
          <w:sz w:val="26"/>
        </w:rPr>
      </w:pPr>
    </w:p>
    <w:p w:rsidR="00CD03B2" w:rsidRDefault="00CD03B2" w:rsidP="00CD03B2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Лицам,</w:t>
      </w:r>
    </w:p>
    <w:p w:rsidR="00CD03B2" w:rsidRDefault="00CD03B2" w:rsidP="00CD03B2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 данное захоронение,</w:t>
      </w:r>
    </w:p>
    <w:p w:rsidR="00CD03B2" w:rsidRDefault="00CD03B2" w:rsidP="00CD03B2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просьба обратиться в администрацию</w:t>
      </w:r>
    </w:p>
    <w:p w:rsidR="00CD03B2" w:rsidRDefault="00CD03B2" w:rsidP="00CD03B2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Горькобалковского сельского поселения</w:t>
      </w:r>
    </w:p>
    <w:p w:rsidR="00CD03B2" w:rsidRDefault="00CD03B2" w:rsidP="00CD03B2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Новопокровского района</w:t>
      </w:r>
    </w:p>
    <w:p w:rsidR="00CD03B2" w:rsidRDefault="00CD03B2" w:rsidP="00CD03B2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spacing w:line="0" w:lineRule="atLeast"/>
        <w:ind w:right="-359"/>
        <w:jc w:val="center"/>
      </w:pPr>
      <w:r>
        <w:rPr>
          <w:rFonts w:ascii="Times New Roman" w:hAnsi="Times New Roman" w:cs="Times New Roman"/>
          <w:sz w:val="28"/>
          <w:szCs w:val="28"/>
        </w:rPr>
        <w:t>Дата «           »                          20___ г</w:t>
      </w:r>
    </w:p>
    <w:p w:rsidR="00A11402" w:rsidRDefault="00A11402">
      <w:bookmarkStart w:id="6" w:name="_GoBack"/>
      <w:bookmarkEnd w:id="6"/>
    </w:p>
    <w:sectPr w:rsidR="00A11402">
      <w:headerReference w:type="even" r:id="rId26"/>
      <w:headerReference w:type="default" r:id="rId27"/>
      <w:footerReference w:type="even" r:id="rId28"/>
      <w:footerReference w:type="default" r:id="rId29"/>
      <w:pgSz w:w="11900" w:h="16837"/>
      <w:pgMar w:top="1122" w:right="66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6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C" w:rsidRDefault="00CD03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FA0"/>
    <w:multiLevelType w:val="multilevel"/>
    <w:tmpl w:val="3334AA22"/>
    <w:lvl w:ilvl="0">
      <w:numFmt w:val="bullet"/>
      <w:lvlText w:val="*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">
    <w:nsid w:val="30A0153F"/>
    <w:multiLevelType w:val="multilevel"/>
    <w:tmpl w:val="9C9A6882"/>
    <w:lvl w:ilvl="0">
      <w:numFmt w:val="bullet"/>
      <w:lvlText w:val="В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">
    <w:nsid w:val="38775A92"/>
    <w:multiLevelType w:val="multilevel"/>
    <w:tmpl w:val="B62C5D7E"/>
    <w:lvl w:ilvl="0">
      <w:start w:val="2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BA12101"/>
    <w:multiLevelType w:val="multilevel"/>
    <w:tmpl w:val="D660D186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655F4472"/>
    <w:multiLevelType w:val="multilevel"/>
    <w:tmpl w:val="3E128910"/>
    <w:lvl w:ilvl="0">
      <w:numFmt w:val="bullet"/>
      <w:lvlText w:val="*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>
    <w:nsid w:val="6AC96E40"/>
    <w:multiLevelType w:val="multilevel"/>
    <w:tmpl w:val="B86CB1AC"/>
    <w:lvl w:ilvl="0">
      <w:numFmt w:val="bullet"/>
      <w:lvlText w:val="с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9C"/>
    <w:rsid w:val="0081109C"/>
    <w:rsid w:val="009E0773"/>
    <w:rsid w:val="00A11402"/>
    <w:rsid w:val="00A71A7D"/>
    <w:rsid w:val="00CD03B2"/>
    <w:rsid w:val="00CE4AFB"/>
    <w:rsid w:val="00D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3B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03B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ru-RU"/>
    </w:rPr>
  </w:style>
  <w:style w:type="paragraph" w:styleId="a3">
    <w:name w:val="No Spacing"/>
    <w:rsid w:val="00CD03B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4">
    <w:name w:val="header"/>
    <w:basedOn w:val="a"/>
    <w:link w:val="a5"/>
    <w:rsid w:val="00CD03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03B2"/>
    <w:rPr>
      <w:rFonts w:ascii="Calibri" w:eastAsia="Calibri" w:hAnsi="Calibri" w:cs="Arial"/>
      <w:kern w:val="3"/>
      <w:sz w:val="20"/>
      <w:szCs w:val="20"/>
      <w:lang w:eastAsia="ru-RU"/>
    </w:rPr>
  </w:style>
  <w:style w:type="paragraph" w:styleId="a6">
    <w:name w:val="footer"/>
    <w:basedOn w:val="a"/>
    <w:link w:val="a7"/>
    <w:rsid w:val="00CD03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03B2"/>
    <w:rPr>
      <w:rFonts w:ascii="Calibri" w:eastAsia="Calibri" w:hAnsi="Calibri" w:cs="Arial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CD03B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3B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03B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ru-RU"/>
    </w:rPr>
  </w:style>
  <w:style w:type="paragraph" w:styleId="a3">
    <w:name w:val="No Spacing"/>
    <w:rsid w:val="00CD03B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4">
    <w:name w:val="header"/>
    <w:basedOn w:val="a"/>
    <w:link w:val="a5"/>
    <w:rsid w:val="00CD03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03B2"/>
    <w:rPr>
      <w:rFonts w:ascii="Calibri" w:eastAsia="Calibri" w:hAnsi="Calibri" w:cs="Arial"/>
      <w:kern w:val="3"/>
      <w:sz w:val="20"/>
      <w:szCs w:val="20"/>
      <w:lang w:eastAsia="ru-RU"/>
    </w:rPr>
  </w:style>
  <w:style w:type="paragraph" w:styleId="a6">
    <w:name w:val="footer"/>
    <w:basedOn w:val="a"/>
    <w:link w:val="a7"/>
    <w:rsid w:val="00CD03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03B2"/>
    <w:rPr>
      <w:rFonts w:ascii="Calibri" w:eastAsia="Calibri" w:hAnsi="Calibri" w:cs="Arial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CD03B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1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2695</Words>
  <Characters>15366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О.В.</dc:creator>
  <cp:keywords/>
  <dc:description/>
  <cp:lastModifiedBy>Никитина О.В.</cp:lastModifiedBy>
  <cp:revision>2</cp:revision>
  <dcterms:created xsi:type="dcterms:W3CDTF">2019-06-26T10:07:00Z</dcterms:created>
  <dcterms:modified xsi:type="dcterms:W3CDTF">2019-06-26T10:08:00Z</dcterms:modified>
</cp:coreProperties>
</file>