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FD" w:rsidRPr="009E1557" w:rsidRDefault="004F6CD1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119B4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8A25FD" w:rsidRPr="009E15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1557"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8A25FD" w:rsidRPr="009E15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1557">
        <w:rPr>
          <w:rFonts w:ascii="Times New Roman" w:hAnsi="Times New Roman" w:cs="Times New Roman"/>
          <w:b w:val="0"/>
          <w:sz w:val="28"/>
          <w:szCs w:val="28"/>
        </w:rPr>
        <w:t>(третий созыв)</w:t>
      </w:r>
    </w:p>
    <w:p w:rsidR="008A25FD" w:rsidRPr="009E15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5FD" w:rsidRPr="009E1557" w:rsidRDefault="008A25FD" w:rsidP="008A25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E1557">
        <w:rPr>
          <w:rFonts w:ascii="Times New Roman" w:hAnsi="Times New Roman" w:cs="Times New Roman"/>
          <w:sz w:val="32"/>
          <w:szCs w:val="32"/>
        </w:rPr>
        <w:t>Р Е Ш Е Н И Е</w:t>
      </w:r>
      <w:r w:rsidR="00133712">
        <w:rPr>
          <w:rFonts w:ascii="Times New Roman" w:hAnsi="Times New Roman" w:cs="Times New Roman"/>
          <w:sz w:val="32"/>
          <w:szCs w:val="32"/>
        </w:rPr>
        <w:t xml:space="preserve"> (Проект)</w:t>
      </w:r>
    </w:p>
    <w:p w:rsidR="008A25FD" w:rsidRPr="009E15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5FD" w:rsidRPr="009E1557" w:rsidRDefault="00133712" w:rsidP="008A25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8A25FD" w:rsidRPr="009E1557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</w:t>
      </w:r>
      <w:r w:rsidR="008A25FD" w:rsidRPr="009E1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№___</w:t>
      </w:r>
    </w:p>
    <w:p w:rsidR="008A25FD" w:rsidRPr="009E1557" w:rsidRDefault="000E7AF8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F119B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19B4">
        <w:rPr>
          <w:rFonts w:ascii="Times New Roman" w:hAnsi="Times New Roman" w:cs="Times New Roman"/>
          <w:b w:val="0"/>
          <w:bCs w:val="0"/>
          <w:sz w:val="28"/>
          <w:szCs w:val="28"/>
        </w:rPr>
        <w:t>Горь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кая</w:t>
      </w:r>
      <w:r w:rsidR="00F119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Балка</w:t>
      </w:r>
    </w:p>
    <w:p w:rsidR="00D410C8" w:rsidRDefault="00D410C8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10C8" w:rsidRDefault="00D410C8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Об утверждении Положения о порядке представления гражданами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>Российской Федерации, претендующими на замещение муниципальных должностей, и лицами, замещающими муниципаль</w:t>
      </w:r>
      <w:r w:rsidRPr="008A25FD">
        <w:rPr>
          <w:b/>
          <w:sz w:val="28"/>
          <w:szCs w:val="28"/>
        </w:rPr>
        <w:softHyphen/>
        <w:t xml:space="preserve">ные должности,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сведений о доходах, расходах, об имуществе и обязательствах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имущественного характера и Порядка </w:t>
      </w:r>
      <w:r w:rsidRPr="00CE02C4">
        <w:rPr>
          <w:b/>
          <w:sz w:val="28"/>
          <w:szCs w:val="28"/>
        </w:rPr>
        <w:t xml:space="preserve">размещения сведений о доходах,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proofErr w:type="gramStart"/>
      <w:r w:rsidRPr="00CE02C4">
        <w:rPr>
          <w:b/>
          <w:sz w:val="28"/>
          <w:szCs w:val="28"/>
        </w:rPr>
        <w:t>расходах</w:t>
      </w:r>
      <w:proofErr w:type="gramEnd"/>
      <w:r w:rsidRPr="00CE02C4">
        <w:rPr>
          <w:b/>
          <w:sz w:val="28"/>
          <w:szCs w:val="28"/>
        </w:rPr>
        <w:t xml:space="preserve">, об имуществе и обязательствах имущественного характера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лиц, замещающих муниципальные должности, и членов их семей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на официальных сайгах органов местного самоуправления </w:t>
      </w:r>
      <w:proofErr w:type="gramStart"/>
      <w:r w:rsidRPr="00CE02C4">
        <w:rPr>
          <w:b/>
          <w:sz w:val="28"/>
          <w:szCs w:val="28"/>
        </w:rPr>
        <w:t>в</w:t>
      </w:r>
      <w:proofErr w:type="gramEnd"/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 информационно-телекоммуникационной сета «Интернет» и </w:t>
      </w:r>
    </w:p>
    <w:p w:rsidR="00F119B4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предоставления этих сведений общероссийским средствам </w:t>
      </w: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массовой информации для опубликования</w:t>
      </w:r>
    </w:p>
    <w:p w:rsidR="008A25FD" w:rsidRDefault="008A25FD" w:rsidP="00E07498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F119B4" w:rsidRPr="00E07498" w:rsidRDefault="00F119B4" w:rsidP="00E07498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8A25FD" w:rsidRPr="00E07498" w:rsidRDefault="008A25FD" w:rsidP="00E07498">
      <w:pPr>
        <w:pStyle w:val="40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proofErr w:type="gramStart"/>
      <w:r w:rsidRPr="00E07498">
        <w:rPr>
          <w:sz w:val="28"/>
          <w:szCs w:val="28"/>
        </w:rPr>
        <w:t>В соответствии с Федеральным зако</w:t>
      </w:r>
      <w:r w:rsidRPr="00E07498">
        <w:rPr>
          <w:sz w:val="28"/>
          <w:szCs w:val="28"/>
        </w:rPr>
        <w:softHyphen/>
        <w:t>ном от 25 декабря 2008 года № 273-ФЗ «О противодействии коррупции», Феде</w:t>
      </w:r>
      <w:r w:rsidRPr="00E07498">
        <w:rPr>
          <w:sz w:val="28"/>
          <w:szCs w:val="28"/>
        </w:rPr>
        <w:softHyphen/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558 «О представлении гражданами, претендующими на замещение государственных должностей Российской Федерации, и лицами, замещающими государственные</w:t>
      </w:r>
      <w:proofErr w:type="gramEnd"/>
      <w:r w:rsidRPr="00E07498">
        <w:rPr>
          <w:sz w:val="28"/>
          <w:szCs w:val="28"/>
        </w:rPr>
        <w:t xml:space="preserve"> </w:t>
      </w:r>
      <w:proofErr w:type="gramStart"/>
      <w:r w:rsidRPr="00E07498">
        <w:rPr>
          <w:sz w:val="28"/>
          <w:szCs w:val="28"/>
        </w:rPr>
        <w:t>должности Российской Федерации, сведений о доходах, об имуществе и обязательствах имущественного характера», Указом Президента Российской Федерации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постановлением Законодательного Собрания Краснодарского крах от 15 июля 2009 года № 1504-П «О представлении гражданами Российской Федерации</w:t>
      </w:r>
      <w:proofErr w:type="gramEnd"/>
      <w:r w:rsidRPr="00E07498">
        <w:rPr>
          <w:sz w:val="28"/>
          <w:szCs w:val="28"/>
        </w:rPr>
        <w:t>, претендующими на замещение государственных должностей Краснодарского края, и лицами, замещающими государственные должности Краснодарского края, сведений о доходах, об имуществе и обязательствах имущественного характера»</w:t>
      </w:r>
      <w:r w:rsidR="004F6CD1" w:rsidRPr="00E07498">
        <w:rPr>
          <w:sz w:val="28"/>
          <w:szCs w:val="28"/>
        </w:rPr>
        <w:t xml:space="preserve">, Совет </w:t>
      </w:r>
      <w:r w:rsidR="00F119B4">
        <w:rPr>
          <w:sz w:val="28"/>
          <w:szCs w:val="28"/>
        </w:rPr>
        <w:t>Горькобалковского сельского поселения</w:t>
      </w:r>
      <w:r w:rsidRPr="00E07498">
        <w:rPr>
          <w:sz w:val="28"/>
          <w:szCs w:val="28"/>
        </w:rPr>
        <w:t xml:space="preserve"> </w:t>
      </w:r>
      <w:proofErr w:type="gramStart"/>
      <w:r w:rsidRPr="00E07498">
        <w:rPr>
          <w:sz w:val="28"/>
          <w:szCs w:val="28"/>
        </w:rPr>
        <w:t>р</w:t>
      </w:r>
      <w:proofErr w:type="gramEnd"/>
      <w:r w:rsidRPr="00E07498">
        <w:rPr>
          <w:sz w:val="28"/>
          <w:szCs w:val="28"/>
        </w:rPr>
        <w:t xml:space="preserve"> е ш и л:</w:t>
      </w:r>
    </w:p>
    <w:p w:rsidR="008A25FD" w:rsidRPr="00E07498" w:rsidRDefault="008A25FD" w:rsidP="00E07498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t>Утвердить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E07498">
        <w:rPr>
          <w:rFonts w:ascii="Times New Roman" w:hAnsi="Times New Roman" w:cs="Times New Roman"/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 (приложение № 1).</w:t>
      </w:r>
    </w:p>
    <w:p w:rsidR="008A25FD" w:rsidRPr="00E07498" w:rsidRDefault="008A25FD" w:rsidP="00E07498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lastRenderedPageBreak/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сайгах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опубликования (приложение № 2).</w:t>
      </w:r>
    </w:p>
    <w:p w:rsidR="005E5488" w:rsidRDefault="009F7F84" w:rsidP="00E074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19D">
        <w:rPr>
          <w:rFonts w:ascii="Times New Roman" w:hAnsi="Times New Roman" w:cs="Times New Roman"/>
          <w:sz w:val="28"/>
          <w:szCs w:val="28"/>
        </w:rPr>
        <w:t xml:space="preserve">3. </w:t>
      </w:r>
      <w:r w:rsidR="000C7BD1" w:rsidRPr="0086319D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5E5488">
        <w:rPr>
          <w:rFonts w:ascii="Times New Roman" w:hAnsi="Times New Roman" w:cs="Times New Roman"/>
          <w:sz w:val="28"/>
          <w:szCs w:val="28"/>
        </w:rPr>
        <w:t>и</w:t>
      </w:r>
      <w:r w:rsidR="000C7BD1" w:rsidRPr="0086319D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86319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E5488">
        <w:rPr>
          <w:rFonts w:ascii="Times New Roman" w:hAnsi="Times New Roman" w:cs="Times New Roman"/>
          <w:sz w:val="28"/>
          <w:szCs w:val="28"/>
        </w:rPr>
        <w:t>я</w:t>
      </w:r>
      <w:r w:rsidRPr="0086319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119B4" w:rsidRPr="0086319D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86319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5E5488">
        <w:rPr>
          <w:rFonts w:ascii="Times New Roman" w:hAnsi="Times New Roman" w:cs="Times New Roman"/>
          <w:sz w:val="28"/>
          <w:szCs w:val="28"/>
        </w:rPr>
        <w:t>:</w:t>
      </w:r>
    </w:p>
    <w:p w:rsidR="005E5488" w:rsidRDefault="005E5488" w:rsidP="00E074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F84" w:rsidRPr="0086319D">
        <w:rPr>
          <w:rFonts w:ascii="Times New Roman" w:hAnsi="Times New Roman" w:cs="Times New Roman"/>
          <w:sz w:val="28"/>
          <w:szCs w:val="28"/>
        </w:rPr>
        <w:t xml:space="preserve"> от 2</w:t>
      </w:r>
      <w:r w:rsidR="0086319D">
        <w:rPr>
          <w:rFonts w:ascii="Times New Roman" w:hAnsi="Times New Roman" w:cs="Times New Roman"/>
          <w:sz w:val="28"/>
          <w:szCs w:val="28"/>
        </w:rPr>
        <w:t>6</w:t>
      </w:r>
      <w:r w:rsidR="009F7F84" w:rsidRPr="0086319D">
        <w:rPr>
          <w:rFonts w:ascii="Times New Roman" w:hAnsi="Times New Roman" w:cs="Times New Roman"/>
          <w:sz w:val="28"/>
          <w:szCs w:val="28"/>
        </w:rPr>
        <w:t>.03.2015 № 2</w:t>
      </w:r>
      <w:r w:rsidR="0086319D">
        <w:rPr>
          <w:rFonts w:ascii="Times New Roman" w:hAnsi="Times New Roman" w:cs="Times New Roman"/>
          <w:sz w:val="28"/>
          <w:szCs w:val="28"/>
        </w:rPr>
        <w:t>1</w:t>
      </w:r>
      <w:r w:rsidR="009F7F84" w:rsidRPr="0086319D">
        <w:rPr>
          <w:rFonts w:ascii="Times New Roman" w:hAnsi="Times New Roman" w:cs="Times New Roman"/>
          <w:sz w:val="28"/>
          <w:szCs w:val="28"/>
        </w:rPr>
        <w:t xml:space="preserve"> «</w:t>
      </w:r>
      <w:r w:rsidR="0086319D">
        <w:rPr>
          <w:rFonts w:ascii="Times New Roman" w:hAnsi="Times New Roman" w:cs="Times New Roman"/>
          <w:sz w:val="28"/>
          <w:szCs w:val="28"/>
        </w:rPr>
        <w:t xml:space="preserve"> О</w:t>
      </w:r>
      <w:r w:rsidR="009F7F84" w:rsidRPr="0086319D">
        <w:rPr>
          <w:rFonts w:ascii="Times New Roman" w:hAnsi="Times New Roman" w:cs="Times New Roman"/>
          <w:sz w:val="28"/>
          <w:szCs w:val="28"/>
        </w:rPr>
        <w:t xml:space="preserve"> порядке пред</w:t>
      </w:r>
      <w:r w:rsidR="0046372C">
        <w:rPr>
          <w:rFonts w:ascii="Times New Roman" w:hAnsi="Times New Roman" w:cs="Times New Roman"/>
          <w:sz w:val="28"/>
          <w:szCs w:val="28"/>
        </w:rPr>
        <w:t>о</w:t>
      </w:r>
      <w:r w:rsidR="009F7F84" w:rsidRPr="0086319D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7F84" w:rsidRPr="0086319D" w:rsidRDefault="005E5488" w:rsidP="00E074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09.06.2016 № 59 « О внесении изменений в решение Совета Горькобалковского сельского поселения от 26.03.2016 № 21 « О порядке предоставления сведений о доходах, расходах, об имуществе и обязательствах имущественного характера»</w:t>
      </w:r>
    </w:p>
    <w:p w:rsidR="004F6CD1" w:rsidRPr="00E07498" w:rsidRDefault="009F7F84" w:rsidP="00E0749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t>4.</w:t>
      </w:r>
      <w:r w:rsidRPr="00E074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6CD1" w:rsidRPr="00E074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6CD1" w:rsidRPr="00E0749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86319D">
        <w:rPr>
          <w:rFonts w:ascii="Times New Roman" w:hAnsi="Times New Roman" w:cs="Times New Roman"/>
          <w:sz w:val="28"/>
          <w:szCs w:val="28"/>
        </w:rPr>
        <w:t xml:space="preserve">социальным и </w:t>
      </w:r>
      <w:r w:rsidR="004F6CD1" w:rsidRPr="00E07498">
        <w:rPr>
          <w:rFonts w:ascii="Times New Roman" w:hAnsi="Times New Roman" w:cs="Times New Roman"/>
          <w:sz w:val="28"/>
          <w:szCs w:val="28"/>
        </w:rPr>
        <w:t xml:space="preserve">национальным вопросам, </w:t>
      </w:r>
      <w:r w:rsidR="0086319D">
        <w:rPr>
          <w:rFonts w:ascii="Times New Roman" w:hAnsi="Times New Roman" w:cs="Times New Roman"/>
          <w:sz w:val="28"/>
          <w:szCs w:val="28"/>
        </w:rPr>
        <w:t>молодежной политике,</w:t>
      </w:r>
      <w:r w:rsidR="005E5488">
        <w:rPr>
          <w:rFonts w:ascii="Times New Roman" w:hAnsi="Times New Roman" w:cs="Times New Roman"/>
          <w:sz w:val="28"/>
          <w:szCs w:val="28"/>
        </w:rPr>
        <w:t xml:space="preserve"> </w:t>
      </w:r>
      <w:r w:rsidR="004F6CD1" w:rsidRPr="00E07498">
        <w:rPr>
          <w:rFonts w:ascii="Times New Roman" w:hAnsi="Times New Roman" w:cs="Times New Roman"/>
          <w:sz w:val="28"/>
          <w:szCs w:val="28"/>
        </w:rPr>
        <w:t>законности, правопорядку</w:t>
      </w:r>
      <w:r w:rsidR="0086319D">
        <w:rPr>
          <w:rFonts w:ascii="Times New Roman" w:hAnsi="Times New Roman" w:cs="Times New Roman"/>
          <w:sz w:val="28"/>
          <w:szCs w:val="28"/>
        </w:rPr>
        <w:t xml:space="preserve"> и</w:t>
      </w:r>
      <w:r w:rsidR="004F6CD1" w:rsidRPr="00E07498">
        <w:rPr>
          <w:rFonts w:ascii="Times New Roman" w:hAnsi="Times New Roman" w:cs="Times New Roman"/>
          <w:sz w:val="28"/>
          <w:szCs w:val="28"/>
        </w:rPr>
        <w:t xml:space="preserve"> общественным организациям (</w:t>
      </w:r>
      <w:r w:rsidR="0086319D">
        <w:rPr>
          <w:rFonts w:ascii="Times New Roman" w:hAnsi="Times New Roman" w:cs="Times New Roman"/>
          <w:sz w:val="28"/>
          <w:szCs w:val="28"/>
        </w:rPr>
        <w:t>Роман</w:t>
      </w:r>
      <w:r w:rsidR="004F6CD1" w:rsidRPr="00E07498">
        <w:rPr>
          <w:rFonts w:ascii="Times New Roman" w:hAnsi="Times New Roman" w:cs="Times New Roman"/>
          <w:sz w:val="28"/>
          <w:szCs w:val="28"/>
        </w:rPr>
        <w:t xml:space="preserve">ова). </w:t>
      </w:r>
    </w:p>
    <w:p w:rsidR="008A25FD" w:rsidRPr="00E07498" w:rsidRDefault="008A25FD" w:rsidP="00E07498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749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8A25FD" w:rsidRPr="00E07498" w:rsidRDefault="008A25FD" w:rsidP="00E074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Pr="00E07498" w:rsidRDefault="008A25FD" w:rsidP="00E074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Pr="00E07498" w:rsidRDefault="008A25FD" w:rsidP="00E074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P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>Глава Горькобалковского сельского поселения</w:t>
      </w:r>
    </w:p>
    <w:p w:rsidR="0086319D" w:rsidRPr="0086319D" w:rsidRDefault="0086319D" w:rsidP="008631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Н.И.Коротков</w:t>
      </w:r>
    </w:p>
    <w:p w:rsidR="008A25FD" w:rsidRPr="00E07498" w:rsidRDefault="008A25FD" w:rsidP="008631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498" w:rsidRDefault="00E07498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498" w:rsidRDefault="00E07498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19D" w:rsidRDefault="0086319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Совета                                                                                </w:t>
      </w:r>
      <w:r w:rsidR="00F119B4">
        <w:rPr>
          <w:rFonts w:ascii="Times New Roman" w:hAnsi="Times New Roman"/>
          <w:color w:val="000000"/>
          <w:sz w:val="28"/>
          <w:szCs w:val="28"/>
        </w:rPr>
        <w:t>Горькобалковского сельского поселения</w:t>
      </w:r>
    </w:p>
    <w:p w:rsidR="002850D2" w:rsidRDefault="002850D2" w:rsidP="002850D2">
      <w:pPr>
        <w:shd w:val="clear" w:color="auto" w:fill="FFFFFF"/>
        <w:spacing w:line="24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2850D2" w:rsidRDefault="002850D2" w:rsidP="002850D2">
      <w:pPr>
        <w:shd w:val="clear" w:color="auto" w:fill="FFFFFF"/>
        <w:spacing w:line="48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A10FF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1A10FF">
        <w:rPr>
          <w:rFonts w:ascii="Times New Roman" w:hAnsi="Times New Roman"/>
          <w:color w:val="000000"/>
          <w:sz w:val="28"/>
          <w:szCs w:val="28"/>
        </w:rPr>
        <w:t xml:space="preserve"> ___</w:t>
      </w:r>
    </w:p>
    <w:p w:rsidR="002850D2" w:rsidRPr="00B500DD" w:rsidRDefault="002850D2" w:rsidP="002850D2">
      <w:pPr>
        <w:pStyle w:val="40"/>
        <w:shd w:val="clear" w:color="auto" w:fill="auto"/>
        <w:tabs>
          <w:tab w:val="left" w:leader="underscore" w:pos="7414"/>
          <w:tab w:val="left" w:leader="underscore" w:pos="8979"/>
        </w:tabs>
        <w:spacing w:before="0" w:after="0" w:line="240" w:lineRule="auto"/>
        <w:ind w:left="5358" w:right="641"/>
        <w:jc w:val="left"/>
        <w:rPr>
          <w:b/>
        </w:rPr>
      </w:pPr>
    </w:p>
    <w:p w:rsidR="002850D2" w:rsidRPr="00E96894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E96894">
        <w:rPr>
          <w:sz w:val="28"/>
          <w:szCs w:val="28"/>
        </w:rPr>
        <w:t>ПОЛОЖЕНИЕ</w:t>
      </w:r>
    </w:p>
    <w:p w:rsidR="002850D2" w:rsidRPr="00E96894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E96894">
        <w:rPr>
          <w:sz w:val="28"/>
          <w:szCs w:val="28"/>
        </w:rPr>
        <w:t xml:space="preserve">о порядке представления гражданами Российской Федерации, претендующими </w:t>
      </w:r>
    </w:p>
    <w:p w:rsidR="002850D2" w:rsidRPr="00E96894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E96894">
        <w:rPr>
          <w:sz w:val="28"/>
          <w:szCs w:val="28"/>
        </w:rPr>
        <w:t>на замещение муниципальных должностей, и лицами, замещающими муниципаль</w:t>
      </w:r>
      <w:r w:rsidRPr="00E96894">
        <w:rPr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</w:t>
      </w:r>
    </w:p>
    <w:p w:rsidR="002850D2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2850D2" w:rsidRPr="00E96894" w:rsidRDefault="002850D2" w:rsidP="002850D2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proofErr w:type="gramStart"/>
      <w:r>
        <w:t>Настоящее Положение разработано в соответствии с Федеральным зако</w:t>
      </w:r>
      <w:r>
        <w:softHyphen/>
        <w:t>ном от 25 декабря 2008 года № 273-ФЗ «О противодействии коррупции», Феде</w:t>
      </w:r>
      <w:r>
        <w:softHyphen/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558 «О пред</w:t>
      </w:r>
      <w:r>
        <w:softHyphen/>
        <w:t>ставлении гражданами, претендующими на замещение государственных должно</w:t>
      </w:r>
      <w:r>
        <w:softHyphen/>
        <w:t>стей Российской Федерации, и</w:t>
      </w:r>
      <w:proofErr w:type="gramEnd"/>
      <w:r>
        <w:t xml:space="preserve"> </w:t>
      </w:r>
      <w:proofErr w:type="gramStart"/>
      <w:r>
        <w:t>лицами, замещающими государственные должно</w:t>
      </w:r>
      <w:r>
        <w:softHyphen/>
        <w:t>сти Российской Федерации, сведений о доходах, об имуществе и обязательствах имущественного характера», Указом Президента Российской Федерации от 2 ап</w:t>
      </w:r>
      <w:r>
        <w:softHyphen/>
        <w:t>реля 2013 года № 310 «О мерах по реализации отдельных положений Федерально</w:t>
      </w:r>
      <w:r>
        <w:softHyphen/>
        <w:t>го закона «О контроле за соответствием расходов лиц, замещающих государ</w:t>
      </w:r>
      <w:r>
        <w:softHyphen/>
        <w:t>ственные должности, и иных лиц их доходам», постановлением Законодательного Собрания Краснодарского крах от 15 июля 2009 года № 1504-П «О представлении</w:t>
      </w:r>
      <w:proofErr w:type="gramEnd"/>
      <w:r>
        <w:t xml:space="preserve"> гражданами Российской Федерации, претендующими на замещение государ</w:t>
      </w:r>
      <w:r>
        <w:softHyphen/>
        <w:t>ственных должностей Краснодарского края, и лицами, замещающими государ</w:t>
      </w:r>
      <w:r>
        <w:softHyphen/>
        <w:t>ственные должности Краснодарского края, сведений о доходах, об имуществе и обязательствах имущественного характера».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 w:line="322" w:lineRule="exact"/>
        <w:ind w:left="20" w:firstLine="700"/>
        <w:jc w:val="both"/>
      </w:pPr>
      <w:r>
        <w:t>Настоящим Положением определяется порядок представления:</w:t>
      </w:r>
    </w:p>
    <w:p w:rsidR="002850D2" w:rsidRDefault="002850D2" w:rsidP="002850D2">
      <w:pPr>
        <w:pStyle w:val="2"/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r>
        <w:t>а)</w:t>
      </w:r>
      <w:r>
        <w:tab/>
        <w:t>гражданами, претендующими на замещение муниципальных долж</w:t>
      </w:r>
      <w:r>
        <w:softHyphen/>
        <w:t>ностей, сведений о доходах, об имуществе и обязательствах имущественного ха</w:t>
      </w:r>
      <w:r>
        <w:softHyphen/>
        <w:t>рактера, а также сведений о доходах, об имуществе и обязательствах иму</w:t>
      </w:r>
      <w:r>
        <w:softHyphen/>
        <w:t>щественного характера его супруги (супруга) и несовершеннолетних детей;</w:t>
      </w:r>
    </w:p>
    <w:p w:rsidR="002850D2" w:rsidRDefault="002850D2" w:rsidP="002850D2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t>б)</w:t>
      </w:r>
      <w:r>
        <w:tab/>
        <w:t>лицами, замещающими муниципальные должности, сведений о доходах, расходах, об имуществе и обязательствах имущественного характера, а также све</w:t>
      </w:r>
      <w:r>
        <w:softHyphen/>
        <w:t>дений о доходах, расходах, об имуществе и обязательствах имущественного ха</w:t>
      </w:r>
      <w:r>
        <w:softHyphen/>
        <w:t>рактера его супруги (супруга) и несовершеннолетних детей.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00"/>
        <w:jc w:val="both"/>
      </w:pPr>
      <w:r>
        <w:lastRenderedPageBreak/>
        <w:t xml:space="preserve">В соответствии со статьей 1 Закона Краснодарского края от 8 июня 2007 года № </w:t>
      </w:r>
      <w:r w:rsidRPr="00F10700">
        <w:t>1243-</w:t>
      </w:r>
      <w:r>
        <w:rPr>
          <w:lang w:val="en-US"/>
        </w:rPr>
        <w:t>K</w:t>
      </w:r>
      <w:r w:rsidRPr="00F10700">
        <w:t xml:space="preserve">3 </w:t>
      </w:r>
      <w:r>
        <w:t>«О Реестре муниципальных должностей и Реестре должностей муниципальной службы в Краснодарском крае» в Реестр муниципальных должно</w:t>
      </w:r>
      <w:r>
        <w:softHyphen/>
        <w:t>стей включаются следующие должности: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0" w:firstLine="700"/>
        <w:jc w:val="both"/>
      </w:pPr>
      <w:r>
        <w:t>глава муниципального образования;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right="20" w:firstLine="709"/>
        <w:jc w:val="center"/>
      </w:pPr>
      <w:r>
        <w:t>председатель представительного органа муниципального образования;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>
        <w:t>заместитель председателя представительного органа муници</w:t>
      </w:r>
      <w:r>
        <w:softHyphen/>
        <w:t>пального образования;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>
        <w:t>председатель комитета (комиссии) представительного органа муници</w:t>
      </w:r>
      <w:r>
        <w:softHyphen/>
        <w:t>пального образования;</w:t>
      </w: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0" w:firstLine="660"/>
        <w:jc w:val="both"/>
      </w:pPr>
      <w:r>
        <w:t>депутат представительного органа муниципального образования;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36" w:lineRule="exact"/>
        <w:ind w:left="20" w:right="20" w:firstLine="660"/>
        <w:jc w:val="both"/>
      </w:pPr>
      <w:r w:rsidRPr="00077A84">
        <w:t>Гражданин, претендующий на замещение муниципальной должности</w:t>
      </w:r>
      <w:r>
        <w:t>, представляет:</w:t>
      </w:r>
    </w:p>
    <w:p w:rsidR="002850D2" w:rsidRDefault="002850D2" w:rsidP="002850D2">
      <w:pPr>
        <w:pStyle w:val="2"/>
        <w:shd w:val="clear" w:color="auto" w:fill="auto"/>
        <w:tabs>
          <w:tab w:val="left" w:pos="1004"/>
        </w:tabs>
        <w:spacing w:before="0" w:after="0" w:line="336" w:lineRule="exact"/>
        <w:ind w:left="20" w:right="20" w:firstLine="660"/>
        <w:jc w:val="both"/>
      </w:pPr>
      <w:proofErr w:type="gramStart"/>
      <w:r>
        <w:t>а)</w:t>
      </w:r>
      <w:r>
        <w:tab/>
        <w:t>сведения о своих доходах, полученных от всех источников (включая до</w:t>
      </w:r>
      <w:r>
        <w:softHyphen/>
        <w:t>ходы по прежнему месту работы или месту замещения выборной должности, пенсии, пособия, иные выплаты) за календарный год, предшествующий году по</w:t>
      </w:r>
      <w:r>
        <w:softHyphen/>
        <w:t>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>
        <w:t xml:space="preserve"> документов дня замещения муниципальной должности (на отчетную дату);</w:t>
      </w:r>
    </w:p>
    <w:p w:rsidR="002850D2" w:rsidRDefault="002850D2" w:rsidP="002850D2">
      <w:pPr>
        <w:pStyle w:val="2"/>
        <w:shd w:val="clear" w:color="auto" w:fill="auto"/>
        <w:tabs>
          <w:tab w:val="left" w:pos="1038"/>
        </w:tabs>
        <w:spacing w:before="0" w:after="0" w:line="240" w:lineRule="auto"/>
        <w:ind w:left="23" w:right="23" w:firstLine="658"/>
        <w:jc w:val="both"/>
      </w:pPr>
      <w:proofErr w:type="gramStart"/>
      <w:r>
        <w:t>б)</w:t>
      </w:r>
      <w:r>
        <w:tab/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>
        <w:t xml:space="preserve"> замещения муниципальной должности (на отчетную дату).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40" w:lineRule="auto"/>
        <w:ind w:left="23" w:right="23" w:firstLine="658"/>
        <w:jc w:val="both"/>
      </w:pPr>
      <w:r>
        <w:t xml:space="preserve">Лицо, замещающее муниципальную должность, представляет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отчетным:</w:t>
      </w:r>
    </w:p>
    <w:p w:rsidR="002850D2" w:rsidRDefault="002850D2" w:rsidP="002850D2">
      <w:pPr>
        <w:pStyle w:val="2"/>
        <w:shd w:val="clear" w:color="auto" w:fill="auto"/>
        <w:tabs>
          <w:tab w:val="left" w:pos="1033"/>
        </w:tabs>
        <w:spacing w:before="0" w:after="0" w:line="240" w:lineRule="auto"/>
        <w:ind w:left="23" w:right="23" w:firstLine="658"/>
        <w:jc w:val="both"/>
      </w:pPr>
      <w:r>
        <w:t>а)</w:t>
      </w:r>
      <w:r>
        <w:tab/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850D2" w:rsidRDefault="002850D2" w:rsidP="002850D2">
      <w:pPr>
        <w:pStyle w:val="2"/>
        <w:shd w:val="clear" w:color="auto" w:fill="auto"/>
        <w:tabs>
          <w:tab w:val="left" w:pos="1033"/>
        </w:tabs>
        <w:spacing w:before="0" w:after="0" w:line="240" w:lineRule="auto"/>
        <w:ind w:left="23" w:right="23" w:firstLine="658"/>
        <w:jc w:val="both"/>
      </w:pPr>
      <w:proofErr w:type="gramStart"/>
      <w:r>
        <w:t>б)</w:t>
      </w:r>
      <w:r>
        <w:tab/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</w:t>
      </w:r>
      <w:r>
        <w:softHyphen/>
        <w:t>ствах имущественного характера по состоянию на конец отчетного периода;</w:t>
      </w:r>
      <w:proofErr w:type="gramEnd"/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left="23" w:right="40" w:firstLine="680"/>
        <w:jc w:val="both"/>
      </w:pPr>
      <w:proofErr w:type="gramStart"/>
      <w: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</w:t>
      </w:r>
      <w:r>
        <w:lastRenderedPageBreak/>
        <w:t>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3" w:right="40" w:firstLine="680"/>
        <w:jc w:val="both"/>
      </w:pPr>
      <w:r>
        <w:t>Сведения о доходах, расходах, об имуществе и обязательствах иму</w:t>
      </w:r>
      <w:r>
        <w:softHyphen/>
        <w:t>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3" w:right="40" w:firstLine="680"/>
        <w:jc w:val="both"/>
      </w:pPr>
      <w:proofErr w:type="gramStart"/>
      <w:r>
        <w:t>Сведения о доходах, расходах, об имуществе и обязательствах иму</w:t>
      </w:r>
      <w:r>
        <w:softHyphen/>
        <w:t>щественного характера представляются гражданами, претендующими на за</w:t>
      </w:r>
      <w:r>
        <w:softHyphen/>
        <w:t>мещение муниципальных должностей, и лицами, замещающими муниципальные должности, в кадровую службу либо лицу, ответственному за проверку сведений о доходах, расходах, об имуществе и обязательствах иму</w:t>
      </w:r>
      <w:r>
        <w:softHyphen/>
        <w:t>щественного характера, соответствующего органа местного самоуправления, если нормативными правовыми актами Российской Федерации для гражданина, претендующего на замещение муниципальной должности, или лица, замещающего</w:t>
      </w:r>
      <w:proofErr w:type="gramEnd"/>
      <w:r>
        <w:t xml:space="preserve"> муниципальную должность, не установлен иной порядок представления указанных сведений.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left="23" w:right="40" w:firstLine="680"/>
        <w:jc w:val="both"/>
      </w:pPr>
      <w:r>
        <w:t>В случае если гражданин, претендующий на замещение муниципальной должности, лицо, замещающее муниципальную должность,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 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3" w:right="40" w:firstLine="680"/>
        <w:jc w:val="both"/>
      </w:pPr>
      <w:r>
        <w:t>Сведения, представленные гражданами, претендующими на замещение муниципальной должности, могут быть уточнены в течение одного месяца со дня их представления.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240" w:lineRule="auto"/>
        <w:ind w:left="23" w:right="40" w:firstLine="680"/>
        <w:jc w:val="both"/>
      </w:pPr>
      <w:r>
        <w:t>Сведения, представленные лицами, заменяющими муниципальные должности, могут быть уточнены в течение одного месяца после окончания срока, определенного для представления данных сведений (до 30 мая).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240" w:lineRule="auto"/>
        <w:ind w:left="23" w:right="40" w:firstLine="680"/>
        <w:jc w:val="both"/>
      </w:pPr>
      <w:r>
        <w:t>В случае непредставления по объективным причинам лицом, заме</w:t>
      </w:r>
      <w:r>
        <w:softHyphen/>
        <w:t>щающим муниципальную должность, сведений о доходах, расходах, об иму</w:t>
      </w:r>
      <w:r>
        <w:softHyphen/>
        <w:t>ществе и обязательствах имущественного характера супруги (супруга) и не</w:t>
      </w:r>
      <w:r>
        <w:softHyphen/>
        <w:t>совершеннолетних детей данный факт подлежит рассмотрению комиссией, со</w:t>
      </w:r>
      <w:r>
        <w:softHyphen/>
        <w:t xml:space="preserve">зданной председателем Совета </w:t>
      </w:r>
      <w:r w:rsidR="00F119B4">
        <w:t>Горькобалковского сельского поселения</w:t>
      </w:r>
      <w:r>
        <w:t>, в котором лицо замещает муниципальную должность.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240" w:lineRule="auto"/>
        <w:ind w:left="23" w:right="20" w:firstLine="740"/>
        <w:jc w:val="both"/>
      </w:pP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представленных в </w:t>
      </w:r>
      <w:r>
        <w:lastRenderedPageBreak/>
        <w:t>соответствии с настоящим Положением гражданином, претендующим на замещение муниципальной должности, равно как и проверка достоверности и полноты сведений о доходах, об имуществе и обязательствах имущественного характера, представленных лицом, замещающим муниципальную должность, исполнения ими обязанностей, установленных Федеральным законом от 25 декабря 2008 года № 273- ФЗ «О</w:t>
      </w:r>
      <w:proofErr w:type="gramEnd"/>
      <w:r>
        <w:t xml:space="preserve"> </w:t>
      </w:r>
      <w:proofErr w:type="gramStart"/>
      <w:r>
        <w:t>противодействии коррупции» и другими нормативными правовыми актами Российской Федерации, осуществляется в порядке, установленном Указом Президента Российской Федерации от 21 сентября 2009 года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и постановлением Законодательного Собрания Краснодарского края</w:t>
      </w:r>
      <w:proofErr w:type="gramEnd"/>
      <w:r>
        <w:t xml:space="preserve"> </w:t>
      </w:r>
      <w:proofErr w:type="gramStart"/>
      <w:r>
        <w:t>от 21 апреля 2010 года № 1918-П «О проверке достоверности и полноты сведений, представляемых гражданами Российской Федерации, претендующими на за</w:t>
      </w:r>
      <w:r>
        <w:softHyphen/>
        <w:t>мещение государственных должностей Краснодарского края, и лицами, за</w:t>
      </w:r>
      <w:r>
        <w:softHyphen/>
        <w:t>мещающими государственные должности Краснодарского края, а также о проверке соблюдения лицами, замещающими государственные должности Краснодарского края, ограничений и запретов, требований о предотвращении или урегулировании конфликта интересов и исполнения ими обязанностей».</w:t>
      </w:r>
      <w:proofErr w:type="gramEnd"/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 w:line="240" w:lineRule="auto"/>
        <w:ind w:left="23" w:right="20" w:firstLine="740"/>
        <w:jc w:val="both"/>
      </w:pPr>
      <w:r>
        <w:t>Контроль за расходами лиц, замещающих муниципальные должн</w:t>
      </w:r>
      <w:proofErr w:type="gramStart"/>
      <w:r>
        <w:t>о-</w:t>
      </w:r>
      <w:proofErr w:type="gramEnd"/>
      <w:r>
        <w:t xml:space="preserve"> ста, в том числе проверка достоверности и полноты предоставленных ими сведений, осуществляется в порядке, определенном частью 3 статьи 6, частью 2 статьи 7 Федерального закона от 3 декабря 2013 года № 230-Ф3 «О контроле за соответствием расходов лиц, замещающих государственные должности, и иных лиц их доходам» и Указом Президента Российской Федерации от 2 апреля 2013 года № 310 «О мерах по реализации отдельных положений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40" w:lineRule="auto"/>
        <w:ind w:left="23" w:right="20" w:firstLine="740"/>
        <w:jc w:val="both"/>
      </w:pPr>
      <w:r>
        <w:t xml:space="preserve"> Лицо, замещающее муниципальную должность, в связи с осуществ</w:t>
      </w:r>
      <w:r>
        <w:softHyphen/>
        <w:t xml:space="preserve">лением </w:t>
      </w:r>
      <w:proofErr w:type="gramStart"/>
      <w:r>
        <w:t>контроля за</w:t>
      </w:r>
      <w:proofErr w:type="gramEnd"/>
      <w:r>
        <w:t xml:space="preserve"> его расходами, а также за расходами его супруги (супруга) и несовершеннолетних детей вправе:</w:t>
      </w:r>
    </w:p>
    <w:p w:rsidR="002850D2" w:rsidRDefault="002850D2" w:rsidP="002850D2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left="23" w:firstLine="740"/>
        <w:jc w:val="both"/>
      </w:pPr>
      <w:r>
        <w:t>а)</w:t>
      </w:r>
      <w:r>
        <w:tab/>
        <w:t>давать пояснения в письменной форме;</w:t>
      </w:r>
    </w:p>
    <w:p w:rsidR="002850D2" w:rsidRDefault="002850D2" w:rsidP="002850D2">
      <w:pPr>
        <w:pStyle w:val="2"/>
        <w:shd w:val="clear" w:color="auto" w:fill="auto"/>
        <w:tabs>
          <w:tab w:val="left" w:pos="1062"/>
        </w:tabs>
        <w:spacing w:before="0" w:after="0" w:line="240" w:lineRule="auto"/>
        <w:ind w:left="23" w:right="20" w:firstLine="740"/>
        <w:jc w:val="both"/>
      </w:pPr>
      <w:r>
        <w:t>б)</w:t>
      </w:r>
      <w:r>
        <w:tab/>
        <w:t>представлять дополнительные материалы и давать по ним пояснения в письменной форме;</w:t>
      </w:r>
    </w:p>
    <w:p w:rsidR="002850D2" w:rsidRDefault="002850D2" w:rsidP="002850D2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23" w:right="20" w:firstLine="740"/>
        <w:jc w:val="both"/>
      </w:pPr>
      <w:r>
        <w:t>в)</w:t>
      </w:r>
      <w:r>
        <w:tab/>
        <w:t xml:space="preserve">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контроля </w:t>
      </w:r>
      <w:r w:rsidR="0086319D">
        <w:t xml:space="preserve"> </w:t>
      </w:r>
      <w:r>
        <w:t>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left="23" w:right="20" w:firstLine="740"/>
        <w:jc w:val="both"/>
      </w:pPr>
      <w:r>
        <w:t>Сведения о доходах, расходах, об имуществе и обязательствах иму</w:t>
      </w:r>
      <w:r>
        <w:softHyphen/>
        <w:t>щественного характера, представленные в соответствии с настоящим Поло</w:t>
      </w:r>
      <w:r>
        <w:softHyphen/>
      </w:r>
      <w:r>
        <w:lastRenderedPageBreak/>
        <w:t>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2850D2" w:rsidRPr="004A1531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3" w:right="20" w:firstLine="700"/>
        <w:jc w:val="both"/>
      </w:pPr>
      <w:proofErr w:type="gramStart"/>
      <w:r w:rsidRPr="004A1531">
        <w:t>Сведения о доходах, расходах, об имуществе и обязательствах имущественного характера</w:t>
      </w:r>
      <w:r>
        <w:t xml:space="preserve"> подлежат размещению на официальном сайте администрации </w:t>
      </w:r>
      <w:r w:rsidR="00F119B4">
        <w:t>Горькобалковского сельского поселения</w:t>
      </w:r>
      <w:r>
        <w:t xml:space="preserve"> в информационно-телекоммуникационной сети «Интернет» в специальном подразделе, посвященном противодействию коррупции, в порядке, установленном Указом Президента Российской Федерации от 8 июля 2013 года № 613 «Вопросы противодействия коррупции» </w:t>
      </w:r>
      <w:r w:rsidRPr="004A1531">
        <w:t>с соблюдением установленных законодательством Российской Федерации требова</w:t>
      </w:r>
      <w:r>
        <w:t>ний о защите персональных данных.</w:t>
      </w:r>
      <w:proofErr w:type="gramEnd"/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40" w:lineRule="auto"/>
        <w:ind w:left="23" w:right="20" w:firstLine="700"/>
        <w:jc w:val="both"/>
      </w:pPr>
      <w:r>
        <w:t>Сведения о доходах, расходах,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запросами, в случае отсутствия этих сведений на официальном сайте органа местного самоуправления в информационно-телекоммуникационной сети «Интернет».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left="23" w:right="20" w:firstLine="700"/>
        <w:jc w:val="both"/>
      </w:pPr>
      <w:r>
        <w:t>Ответственные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240" w:lineRule="auto"/>
        <w:ind w:left="23" w:right="20" w:firstLine="700"/>
        <w:jc w:val="both"/>
      </w:pPr>
      <w:r>
        <w:t>Не допускается использование и (или) разглашение сведений о доходах, расходах, об имуществе и обязательствах имущественного характера для установления или определения платежеспособности лица, замещающего муниципальную должность, его супруги (супруга) и несовершеннолетних детей.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240" w:lineRule="auto"/>
        <w:ind w:left="23" w:right="20" w:firstLine="700"/>
        <w:jc w:val="both"/>
      </w:pPr>
      <w:proofErr w:type="gramStart"/>
      <w:r>
        <w:t>Л</w:t>
      </w:r>
      <w:r w:rsidRPr="004A1531">
        <w:t xml:space="preserve">ицо, ответственное за </w:t>
      </w:r>
      <w:r>
        <w:t>проверку сведений о доходах, расходах, об имуществе и обязательствах имущественного характера</w:t>
      </w:r>
      <w:r w:rsidRPr="004A1531">
        <w:t xml:space="preserve"> соответствующего органа местного самоуправления</w:t>
      </w:r>
      <w:r>
        <w:t xml:space="preserve"> ежегодно приобщает к личному делу лица, замещающего муниципальную должность, подлинники справок о доходах, расходах, об имуществе и обязательствах имущественного характера, представленные в соответствии с настоящим Положением, и информацию о результатах проверки достоверности и полноты этих сведений.</w:t>
      </w:r>
      <w:proofErr w:type="gramEnd"/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00"/>
        <w:jc w:val="both"/>
      </w:pPr>
      <w:proofErr w:type="gramStart"/>
      <w:r>
        <w:t>В случае если гражданин, представивший в соответствии с настоящим Положением справки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 (назначен на указанную должность), данные справки возвращаются ему по его письменному заявлению вместе с другими</w:t>
      </w:r>
      <w:proofErr w:type="gramEnd"/>
      <w:r>
        <w:t xml:space="preserve"> документами.</w:t>
      </w:r>
    </w:p>
    <w:p w:rsidR="002850D2" w:rsidRDefault="002850D2" w:rsidP="002850D2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23" w:firstLine="700"/>
        <w:jc w:val="both"/>
      </w:pPr>
      <w:proofErr w:type="gramStart"/>
      <w:r>
        <w:t>Непредставление или несвоевременное представление лицом, за</w:t>
      </w:r>
      <w:r>
        <w:softHyphen/>
        <w:t xml:space="preserve">мещающим муниципальную должность, сведений о своих доходах, расходах, </w:t>
      </w:r>
      <w:r>
        <w:lastRenderedPageBreak/>
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 влечет привлечение его к ответственности в форме досрочного прекращения полномочий в связи с утратой доверия.</w:t>
      </w:r>
      <w:proofErr w:type="gramEnd"/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right="23" w:firstLine="0"/>
        <w:jc w:val="both"/>
      </w:pP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right="23" w:firstLine="0"/>
        <w:jc w:val="both"/>
      </w:pPr>
    </w:p>
    <w:p w:rsidR="002850D2" w:rsidRDefault="002850D2" w:rsidP="002850D2">
      <w:pPr>
        <w:pStyle w:val="2"/>
        <w:shd w:val="clear" w:color="auto" w:fill="auto"/>
        <w:spacing w:before="0" w:after="0" w:line="240" w:lineRule="auto"/>
        <w:ind w:right="23" w:firstLine="0"/>
        <w:jc w:val="both"/>
      </w:pPr>
    </w:p>
    <w:p w:rsidR="0086319D" w:rsidRP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>Глава Горькобалковского сельского поселения</w:t>
      </w:r>
    </w:p>
    <w:p w:rsidR="0086319D" w:rsidRPr="0086319D" w:rsidRDefault="0086319D" w:rsidP="008631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Н.И.Коротков</w:t>
      </w:r>
    </w:p>
    <w:p w:rsidR="002850D2" w:rsidRDefault="002850D2" w:rsidP="002850D2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left="700" w:right="23" w:firstLine="0"/>
        <w:jc w:val="both"/>
      </w:pPr>
    </w:p>
    <w:p w:rsidR="0086319D" w:rsidRDefault="0086319D" w:rsidP="002850D2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left="700" w:right="23" w:firstLine="0"/>
        <w:jc w:val="both"/>
      </w:pPr>
    </w:p>
    <w:p w:rsidR="0086319D" w:rsidRDefault="0086319D" w:rsidP="002850D2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left="700" w:right="23" w:firstLine="0"/>
        <w:jc w:val="both"/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2850D2" w:rsidRDefault="002850D2" w:rsidP="002850D2">
      <w:pPr>
        <w:shd w:val="clear" w:color="auto" w:fill="FFFFFF"/>
        <w:spacing w:line="240" w:lineRule="auto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Совета                                                                                </w:t>
      </w:r>
      <w:r w:rsidR="00F119B4">
        <w:rPr>
          <w:rFonts w:ascii="Times New Roman" w:hAnsi="Times New Roman"/>
          <w:color w:val="000000"/>
          <w:sz w:val="28"/>
          <w:szCs w:val="28"/>
        </w:rPr>
        <w:t>Горькобалковского сельского поселения</w:t>
      </w:r>
    </w:p>
    <w:p w:rsidR="002850D2" w:rsidRDefault="002850D2" w:rsidP="002850D2">
      <w:pPr>
        <w:shd w:val="clear" w:color="auto" w:fill="FFFFFF"/>
        <w:spacing w:line="24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2850D2" w:rsidRDefault="002850D2" w:rsidP="002850D2">
      <w:pPr>
        <w:shd w:val="clear" w:color="auto" w:fill="FFFFFF"/>
        <w:spacing w:line="480" w:lineRule="auto"/>
        <w:ind w:left="340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A10FF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A10FF">
        <w:rPr>
          <w:rFonts w:ascii="Times New Roman" w:hAnsi="Times New Roman"/>
          <w:color w:val="000000"/>
          <w:sz w:val="28"/>
          <w:szCs w:val="28"/>
        </w:rPr>
        <w:t>____</w:t>
      </w:r>
      <w:bookmarkStart w:id="0" w:name="_GoBack"/>
      <w:bookmarkEnd w:id="0"/>
    </w:p>
    <w:p w:rsidR="002850D2" w:rsidRPr="00CE02C4" w:rsidRDefault="002850D2" w:rsidP="002850D2">
      <w:pPr>
        <w:pStyle w:val="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ПОРЯДОК</w:t>
      </w:r>
    </w:p>
    <w:p w:rsidR="002850D2" w:rsidRPr="00CE02C4" w:rsidRDefault="002850D2" w:rsidP="002850D2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размещения сведений о доходах, расходах, об имуществе и обязательствах </w:t>
      </w:r>
    </w:p>
    <w:p w:rsidR="002850D2" w:rsidRPr="00CE02C4" w:rsidRDefault="002850D2" w:rsidP="002850D2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имущественного характера лиц, замещающих муниципальные должности, и членов их семей на официальных сайгах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опубликования</w:t>
      </w:r>
    </w:p>
    <w:p w:rsidR="002850D2" w:rsidRDefault="002850D2" w:rsidP="002850D2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</w:rPr>
      </w:pP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87"/>
        </w:tabs>
        <w:spacing w:before="0" w:after="0" w:line="240" w:lineRule="auto"/>
        <w:ind w:left="60" w:right="40" w:firstLine="649"/>
        <w:jc w:val="both"/>
      </w:pPr>
      <w:proofErr w:type="gramStart"/>
      <w:r w:rsidRPr="00E07498">
        <w:t>Настоящий Порядок разработан в соответствии с Федеральным законом от 25 декабря 2008 года № 273-ФЗ «О противодействии коррупции», Федеральным законом от 3 декабря 2012 года № 230-Ф3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 (вместе с «Порядком размещения сведений о доходах, расходах</w:t>
      </w:r>
      <w:proofErr w:type="gramEnd"/>
      <w:r w:rsidRPr="00E07498">
        <w:t xml:space="preserve">, </w:t>
      </w:r>
      <w:proofErr w:type="gramStart"/>
      <w:r w:rsidRPr="00E07498">
        <w:t>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опубликования»), постановлением 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</w:t>
      </w:r>
      <w:proofErr w:type="gramEnd"/>
      <w:r w:rsidRPr="00E07498">
        <w:t xml:space="preserve">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130"/>
        </w:tabs>
        <w:spacing w:before="0" w:after="0" w:line="240" w:lineRule="auto"/>
        <w:ind w:left="60" w:right="40" w:firstLine="649"/>
        <w:jc w:val="both"/>
      </w:pPr>
      <w:r w:rsidRPr="00E07498">
        <w:t xml:space="preserve">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необходимо размещать на официальных сайтах органов местного самоуправления в информационно-телекоммуникационной сети «Интернет» (далее - официальные сайты), а также предоставлять эти сведения общероссийским средствам массовой информации для опубликования в связи </w:t>
      </w:r>
      <w:proofErr w:type="gramStart"/>
      <w:r w:rsidRPr="00E07498">
        <w:t>с</w:t>
      </w:r>
      <w:proofErr w:type="gramEnd"/>
      <w:r w:rsidRPr="00E07498">
        <w:t xml:space="preserve"> </w:t>
      </w:r>
      <w:proofErr w:type="gramStart"/>
      <w:r w:rsidRPr="00E07498">
        <w:t>их</w:t>
      </w:r>
      <w:proofErr w:type="gramEnd"/>
      <w:r w:rsidRPr="00E07498">
        <w:t xml:space="preserve"> запросами.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68"/>
        </w:tabs>
        <w:spacing w:before="0" w:after="0" w:line="240" w:lineRule="auto"/>
        <w:ind w:left="60" w:right="40" w:firstLine="649"/>
        <w:jc w:val="both"/>
      </w:pPr>
      <w:r w:rsidRPr="00E07498">
        <w:t xml:space="preserve">На официальных сайтах размещаются и общероссийским средствам массовой информации предоставляются для опубликования следующие </w:t>
      </w:r>
      <w:r w:rsidRPr="00E07498">
        <w:lastRenderedPageBreak/>
        <w:t>сведения о доходах, расходах, об имуществе и обязательствах имущественного характера: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60" w:right="20" w:firstLine="649"/>
        <w:jc w:val="both"/>
      </w:pPr>
      <w:r w:rsidRPr="00E07498">
        <w:t>перечень объектов недвижимого имущества, принадлежащих лицу, за</w:t>
      </w:r>
      <w:r w:rsidRPr="00E07498">
        <w:softHyphen/>
        <w:t>мещающему муниципальную должность, его супруге (супругу) и несовер</w:t>
      </w:r>
      <w:r w:rsidRPr="00E07498"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68"/>
        </w:tabs>
        <w:spacing w:before="0" w:after="0" w:line="240" w:lineRule="auto"/>
        <w:ind w:left="60" w:right="20" w:firstLine="649"/>
        <w:jc w:val="both"/>
      </w:pPr>
      <w:r w:rsidRPr="00E07498">
        <w:t>перечень транспортных средств с указанием вида и марки, принад</w:t>
      </w:r>
      <w:r w:rsidRPr="00E07498">
        <w:softHyphen/>
        <w:t>лежащих на праве собственности лицу, замещающему муниципальную долж</w:t>
      </w:r>
      <w:r w:rsidRPr="00E07498">
        <w:softHyphen/>
        <w:t>ность, его супруге (супругу) и несовершеннолетним детям;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68"/>
        </w:tabs>
        <w:spacing w:before="0" w:after="0" w:line="240" w:lineRule="auto"/>
        <w:ind w:left="60" w:right="20" w:firstLine="649"/>
        <w:jc w:val="both"/>
      </w:pPr>
      <w:r w:rsidRPr="00E07498"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58"/>
        </w:tabs>
        <w:spacing w:before="0" w:after="0" w:line="240" w:lineRule="auto"/>
        <w:ind w:left="60" w:right="20" w:firstLine="649"/>
        <w:jc w:val="both"/>
      </w:pPr>
      <w:proofErr w:type="gramStart"/>
      <w:r w:rsidRPr="00E07498">
        <w:t>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паёв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службы, должность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60" w:right="20" w:firstLine="649"/>
        <w:jc w:val="both"/>
      </w:pPr>
      <w:r w:rsidRPr="00E07498"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63"/>
        </w:tabs>
        <w:spacing w:before="0" w:after="0" w:line="240" w:lineRule="auto"/>
        <w:ind w:left="60" w:right="20" w:firstLine="649"/>
        <w:jc w:val="both"/>
      </w:pPr>
      <w:proofErr w:type="gramStart"/>
      <w:r w:rsidRPr="00E07498">
        <w:t>иные сведения (кроме указанных в пункте 3 настоящего Порядка) о до</w:t>
      </w:r>
      <w:r w:rsidRPr="00E07498">
        <w:softHyphen/>
        <w:t>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49"/>
        </w:tabs>
        <w:spacing w:before="0" w:after="0" w:line="240" w:lineRule="auto"/>
        <w:ind w:left="60" w:right="20" w:firstLine="649"/>
        <w:jc w:val="both"/>
      </w:pPr>
      <w:r w:rsidRPr="00E07498">
        <w:t>персональные данные супруги (супруга), детей и иных членов семьи ли</w:t>
      </w:r>
      <w:r w:rsidRPr="00E07498">
        <w:softHyphen/>
        <w:t>ца, замещающего муниципальную должность;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ind w:left="60" w:right="20" w:firstLine="649"/>
        <w:jc w:val="both"/>
      </w:pPr>
      <w:r w:rsidRPr="00E07498"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111"/>
        </w:tabs>
        <w:spacing w:before="0" w:after="0" w:line="240" w:lineRule="auto"/>
        <w:ind w:left="60" w:right="20" w:firstLine="649"/>
        <w:jc w:val="both"/>
      </w:pPr>
      <w:r w:rsidRPr="00E07498">
        <w:t>данные, позволяющие определить местонахождение объектов не</w:t>
      </w:r>
      <w:r w:rsidRPr="00E07498">
        <w:softHyphen/>
        <w:t>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106"/>
        </w:tabs>
        <w:spacing w:before="0" w:after="0" w:line="240" w:lineRule="auto"/>
        <w:ind w:left="60" w:right="20" w:firstLine="649"/>
        <w:jc w:val="both"/>
      </w:pPr>
      <w:r w:rsidRPr="00E07498">
        <w:t>информацию, отнесенную к государственной тайне или являющуюся конфиденциальной.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111"/>
        </w:tabs>
        <w:spacing w:before="0" w:after="0" w:line="240" w:lineRule="auto"/>
        <w:ind w:left="60" w:right="20" w:firstLine="649"/>
        <w:jc w:val="both"/>
      </w:pPr>
      <w:r w:rsidRPr="00E07498">
        <w:t>Сведения о доходах, расходах, об имуществе и обязательствах имущественного характера, указанные в пункте 3 настоящего Порядка, размещают на официальном сайте в 14</w:t>
      </w:r>
      <w:r w:rsidR="0086319D">
        <w:t xml:space="preserve">-ти </w:t>
      </w:r>
      <w:proofErr w:type="spellStart"/>
      <w:r w:rsidRPr="00E07498">
        <w:t>дневный</w:t>
      </w:r>
      <w:proofErr w:type="spellEnd"/>
      <w:r w:rsidRPr="00E07498">
        <w:t xml:space="preserve"> срок со дня истечения </w:t>
      </w:r>
      <w:r w:rsidRPr="00E07498">
        <w:lastRenderedPageBreak/>
        <w:t>срока, установленного для подачи справок о доходах, расходах, об имуществе и обязательствах имущественного характера.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111"/>
        </w:tabs>
        <w:spacing w:before="0" w:after="0" w:line="240" w:lineRule="auto"/>
        <w:ind w:left="60" w:right="20" w:firstLine="649"/>
        <w:jc w:val="both"/>
      </w:pPr>
      <w:r w:rsidRPr="00E07498">
        <w:t xml:space="preserve">Кадровой службой администрации </w:t>
      </w:r>
      <w:r w:rsidR="00F119B4">
        <w:t>Горькобалковского сельского поселения</w:t>
      </w:r>
      <w:r w:rsidRPr="00E07498">
        <w:t xml:space="preserve"> осуществляется размещение на официальных сайтах сведений о доходах, расходах, об имуществе и обязательствах имущественного характера, следующих лиц: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firstLine="60"/>
        <w:jc w:val="both"/>
      </w:pPr>
      <w:r w:rsidRPr="00E07498">
        <w:t>- глава муниципального образования;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firstLine="0"/>
        <w:jc w:val="both"/>
      </w:pPr>
      <w:r w:rsidRPr="00E07498">
        <w:tab/>
        <w:t xml:space="preserve">7. Постоянной комиссией Совета  </w:t>
      </w:r>
      <w:r w:rsidR="00F119B4">
        <w:t>Горькобалковского сельского поселения</w:t>
      </w:r>
      <w:r w:rsidRPr="00E07498">
        <w:t xml:space="preserve"> по </w:t>
      </w:r>
      <w:r w:rsidR="0086319D">
        <w:t xml:space="preserve">социальным и </w:t>
      </w:r>
      <w:r w:rsidRPr="00E07498">
        <w:t xml:space="preserve">национальным вопросам, </w:t>
      </w:r>
      <w:r w:rsidR="0086319D">
        <w:t xml:space="preserve">молодежной политике, </w:t>
      </w:r>
      <w:r w:rsidRPr="00E07498">
        <w:t>законности, правопорядку и общественным организациям осуществляется размещение на официальных сайтах сведений о доходах, расходах, об имуществе и обязательствах имущественного характера, следующих лиц: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right="20" w:firstLine="709"/>
      </w:pPr>
      <w:r w:rsidRPr="00E07498">
        <w:t>председатель представительного органа муниципального образования;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 w:rsidRPr="00E07498">
        <w:t>заместитель председателя представительного органа муниципального образования;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left="20" w:right="20" w:firstLine="660"/>
        <w:jc w:val="both"/>
      </w:pPr>
      <w:r w:rsidRPr="00E07498">
        <w:t>председатель комитета (комиссии) представительного органа муници</w:t>
      </w:r>
      <w:r w:rsidRPr="00E07498">
        <w:softHyphen/>
        <w:t>пального образования;</w:t>
      </w:r>
    </w:p>
    <w:p w:rsidR="002850D2" w:rsidRPr="00E07498" w:rsidRDefault="002850D2" w:rsidP="00E07498">
      <w:pPr>
        <w:pStyle w:val="2"/>
        <w:shd w:val="clear" w:color="auto" w:fill="auto"/>
        <w:spacing w:before="0" w:after="0" w:line="240" w:lineRule="auto"/>
        <w:ind w:left="20" w:firstLine="660"/>
        <w:jc w:val="both"/>
      </w:pPr>
      <w:r w:rsidRPr="00E07498">
        <w:t>депутат представительного органа муниципального образования;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649"/>
        <w:jc w:val="both"/>
      </w:pPr>
      <w:r w:rsidRPr="00E07498">
        <w:t>Лица, ответственные за размещение на официальных сайтах сведений о доходах, расходах, об имуществе и обязательствах имущественного характера: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649"/>
        <w:jc w:val="both"/>
      </w:pPr>
      <w:r w:rsidRPr="00E07498">
        <w:t>в течение трех рабочих дней со дня поступления запроса от обще</w:t>
      </w:r>
      <w:r w:rsidRPr="00E07498">
        <w:softHyphen/>
        <w:t>российского средства массовой информации сообщают о нем лицу, заме</w:t>
      </w:r>
      <w:r w:rsidRPr="00E07498">
        <w:softHyphen/>
        <w:t>щающему муниципальную должность, в отношении которого поступил запрос;</w:t>
      </w:r>
    </w:p>
    <w:p w:rsidR="002850D2" w:rsidRPr="00E07498" w:rsidRDefault="002850D2" w:rsidP="00E07498">
      <w:pPr>
        <w:pStyle w:val="2"/>
        <w:numPr>
          <w:ilvl w:val="2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649"/>
        <w:jc w:val="both"/>
      </w:pPr>
      <w:r w:rsidRPr="00E07498">
        <w:t>в течение семи рабочих дней со дня поступления запроса от обще</w:t>
      </w:r>
      <w:r w:rsidRPr="00E07498">
        <w:softHyphen/>
        <w:t>российского средства массовой информации обеспечивают предоставление сведений, указанных в пункте 3 настоящего Порядка, в том случае, если за</w:t>
      </w:r>
      <w:r w:rsidRPr="00E07498">
        <w:softHyphen/>
        <w:t>прашиваемые сведения отсутствуют на официальных сайтах.</w:t>
      </w:r>
    </w:p>
    <w:p w:rsidR="002850D2" w:rsidRPr="00E07498" w:rsidRDefault="002850D2" w:rsidP="00E07498">
      <w:pPr>
        <w:pStyle w:val="2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649"/>
        <w:jc w:val="both"/>
      </w:pPr>
      <w:r w:rsidRPr="00E07498">
        <w:t>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6319D" w:rsidRPr="0086319D" w:rsidRDefault="0086319D" w:rsidP="0086319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>Глава Горькобалковского сельского поселения</w:t>
      </w:r>
    </w:p>
    <w:p w:rsidR="0086319D" w:rsidRPr="0086319D" w:rsidRDefault="0086319D" w:rsidP="008631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Н.И.Коротков</w:t>
      </w:r>
    </w:p>
    <w:p w:rsidR="002850D2" w:rsidRPr="00E07498" w:rsidRDefault="002850D2" w:rsidP="00E07498">
      <w:pPr>
        <w:pStyle w:val="2"/>
        <w:shd w:val="clear" w:color="auto" w:fill="auto"/>
        <w:tabs>
          <w:tab w:val="left" w:pos="1052"/>
        </w:tabs>
        <w:spacing w:before="0" w:after="0" w:line="240" w:lineRule="auto"/>
        <w:ind w:right="20" w:firstLine="649"/>
        <w:jc w:val="both"/>
      </w:pPr>
    </w:p>
    <w:sectPr w:rsidR="002850D2" w:rsidRPr="00E07498" w:rsidSect="008A25F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C9" w:rsidRDefault="00325BC9" w:rsidP="008A25FD">
      <w:pPr>
        <w:spacing w:line="240" w:lineRule="auto"/>
      </w:pPr>
      <w:r>
        <w:separator/>
      </w:r>
    </w:p>
  </w:endnote>
  <w:endnote w:type="continuationSeparator" w:id="0">
    <w:p w:rsidR="00325BC9" w:rsidRDefault="00325BC9" w:rsidP="008A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C9" w:rsidRDefault="00325BC9" w:rsidP="008A25FD">
      <w:pPr>
        <w:spacing w:line="240" w:lineRule="auto"/>
      </w:pPr>
      <w:r>
        <w:separator/>
      </w:r>
    </w:p>
  </w:footnote>
  <w:footnote w:type="continuationSeparator" w:id="0">
    <w:p w:rsidR="00325BC9" w:rsidRDefault="00325BC9" w:rsidP="008A2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53"/>
    </w:sdtPr>
    <w:sdtEndPr/>
    <w:sdtContent>
      <w:p w:rsidR="008A25FD" w:rsidRDefault="004248D2">
        <w:pPr>
          <w:pStyle w:val="a4"/>
          <w:jc w:val="center"/>
        </w:pPr>
        <w:r w:rsidRPr="008A25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25FD" w:rsidRPr="008A25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A25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10F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8A25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5FD" w:rsidRDefault="008A25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9CD"/>
    <w:multiLevelType w:val="hybridMultilevel"/>
    <w:tmpl w:val="5E66C7D0"/>
    <w:lvl w:ilvl="0" w:tplc="8AB0EB0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B7BFE"/>
    <w:multiLevelType w:val="multilevel"/>
    <w:tmpl w:val="4CE4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5FD"/>
    <w:rsid w:val="000214F4"/>
    <w:rsid w:val="0004526F"/>
    <w:rsid w:val="000C7BD1"/>
    <w:rsid w:val="000E7AF8"/>
    <w:rsid w:val="0011755D"/>
    <w:rsid w:val="00133712"/>
    <w:rsid w:val="001A10FF"/>
    <w:rsid w:val="002850D2"/>
    <w:rsid w:val="002D1914"/>
    <w:rsid w:val="00306D47"/>
    <w:rsid w:val="00325BC9"/>
    <w:rsid w:val="0035560C"/>
    <w:rsid w:val="00391C28"/>
    <w:rsid w:val="00401531"/>
    <w:rsid w:val="004248D2"/>
    <w:rsid w:val="0046372C"/>
    <w:rsid w:val="004718E1"/>
    <w:rsid w:val="00483641"/>
    <w:rsid w:val="004F6CD1"/>
    <w:rsid w:val="00506BED"/>
    <w:rsid w:val="00560F33"/>
    <w:rsid w:val="00562A9C"/>
    <w:rsid w:val="005D3145"/>
    <w:rsid w:val="005E5488"/>
    <w:rsid w:val="006700B3"/>
    <w:rsid w:val="00702491"/>
    <w:rsid w:val="007B0C9B"/>
    <w:rsid w:val="008223E1"/>
    <w:rsid w:val="0086319D"/>
    <w:rsid w:val="008837CA"/>
    <w:rsid w:val="008A25FD"/>
    <w:rsid w:val="008C7A30"/>
    <w:rsid w:val="008E4768"/>
    <w:rsid w:val="00901B6D"/>
    <w:rsid w:val="00933803"/>
    <w:rsid w:val="009E1557"/>
    <w:rsid w:val="009F631B"/>
    <w:rsid w:val="009F7F84"/>
    <w:rsid w:val="00A226FD"/>
    <w:rsid w:val="00A31510"/>
    <w:rsid w:val="00A70314"/>
    <w:rsid w:val="00A769E3"/>
    <w:rsid w:val="00A77059"/>
    <w:rsid w:val="00D410C8"/>
    <w:rsid w:val="00D81275"/>
    <w:rsid w:val="00D95DBD"/>
    <w:rsid w:val="00E07498"/>
    <w:rsid w:val="00E81A00"/>
    <w:rsid w:val="00E8716D"/>
    <w:rsid w:val="00ED6DE4"/>
    <w:rsid w:val="00EF1E2F"/>
    <w:rsid w:val="00F119B4"/>
    <w:rsid w:val="00F13592"/>
    <w:rsid w:val="00F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D"/>
    <w:pPr>
      <w:spacing w:after="0"/>
      <w:jc w:val="both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25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5F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25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8A25F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5FD"/>
    <w:pPr>
      <w:shd w:val="clear" w:color="auto" w:fill="FFFFFF"/>
      <w:spacing w:before="360" w:after="60" w:line="269" w:lineRule="exact"/>
      <w:jc w:val="right"/>
    </w:pPr>
    <w:rPr>
      <w:rFonts w:ascii="Times New Roman" w:hAnsi="Times New Roman" w:cs="Times New Roman"/>
      <w:spacing w:val="-10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8A2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5FD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5FD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10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0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"/>
    <w:rsid w:val="00285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2850D2"/>
    <w:pPr>
      <w:shd w:val="clear" w:color="auto" w:fill="FFFFFF"/>
      <w:spacing w:before="180" w:after="180" w:line="0" w:lineRule="atLeast"/>
      <w:ind w:hanging="198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Рыбкин В.А.</cp:lastModifiedBy>
  <cp:revision>13</cp:revision>
  <cp:lastPrinted>2016-04-19T12:38:00Z</cp:lastPrinted>
  <dcterms:created xsi:type="dcterms:W3CDTF">2016-11-22T12:29:00Z</dcterms:created>
  <dcterms:modified xsi:type="dcterms:W3CDTF">2016-11-29T10:16:00Z</dcterms:modified>
</cp:coreProperties>
</file>